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999AE">
      <w:pPr>
        <w:jc w:val="both"/>
        <w:outlineLvl w:val="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附件2</w:t>
      </w:r>
    </w:p>
    <w:p w14:paraId="5726E651">
      <w:pPr>
        <w:jc w:val="both"/>
        <w:rPr>
          <w:rFonts w:hint="default" w:ascii="Times New Roman" w:hAnsi="Times New Roman" w:eastAsia="仿宋_GB2312" w:cs="Times New Roman"/>
          <w:sz w:val="30"/>
          <w:u w:val="none"/>
        </w:rPr>
      </w:pPr>
    </w:p>
    <w:p w14:paraId="429B4433">
      <w:pPr>
        <w:adjustRightInd w:val="0"/>
        <w:snapToGrid w:val="0"/>
        <w:spacing w:line="312" w:lineRule="auto"/>
        <w:jc w:val="center"/>
        <w:outlineLvl w:val="0"/>
        <w:rPr>
          <w:rFonts w:hint="default" w:ascii="Times New Roman" w:hAnsi="Times New Roman" w:eastAsia="黑体" w:cs="Times New Roman"/>
          <w:bCs/>
          <w:sz w:val="48"/>
          <w:szCs w:val="4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48"/>
          <w:szCs w:val="48"/>
          <w:u w:val="none"/>
          <w:lang w:val="en-US" w:eastAsia="zh-CN"/>
        </w:rPr>
        <w:t>安徽</w:t>
      </w:r>
      <w:r>
        <w:rPr>
          <w:rFonts w:hint="default" w:ascii="Times New Roman" w:hAnsi="Times New Roman" w:eastAsia="黑体" w:cs="Times New Roman"/>
          <w:bCs/>
          <w:sz w:val="48"/>
          <w:szCs w:val="48"/>
          <w:u w:val="none"/>
        </w:rPr>
        <w:t>省财政科研课题</w:t>
      </w:r>
    </w:p>
    <w:p w14:paraId="440097AF">
      <w:pPr>
        <w:adjustRightInd w:val="0"/>
        <w:snapToGrid w:val="0"/>
        <w:spacing w:line="312" w:lineRule="auto"/>
        <w:jc w:val="center"/>
        <w:outlineLvl w:val="0"/>
        <w:rPr>
          <w:rFonts w:hint="default" w:ascii="Times New Roman" w:hAnsi="Times New Roman" w:eastAsia="黑体" w:cs="Times New Roman"/>
          <w:bCs/>
          <w:sz w:val="48"/>
          <w:szCs w:val="48"/>
          <w:u w:val="none"/>
        </w:rPr>
      </w:pPr>
      <w:r>
        <w:rPr>
          <w:rFonts w:hint="default" w:ascii="Times New Roman" w:hAnsi="Times New Roman" w:eastAsia="黑体" w:cs="Times New Roman"/>
          <w:bCs/>
          <w:sz w:val="48"/>
          <w:szCs w:val="48"/>
          <w:u w:val="none"/>
        </w:rPr>
        <w:t>立项申请书</w:t>
      </w:r>
    </w:p>
    <w:p w14:paraId="07800DFE">
      <w:pPr>
        <w:adjustRightInd w:val="0"/>
        <w:snapToGrid w:val="0"/>
        <w:spacing w:line="420" w:lineRule="auto"/>
        <w:jc w:val="center"/>
        <w:outlineLvl w:val="0"/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val="en-US" w:eastAsia="zh-CN"/>
        </w:rPr>
        <w:t>202</w:t>
      </w:r>
      <w:r>
        <w:rPr>
          <w:rFonts w:hint="eastAsia" w:eastAsia="楷体_GB2312" w:cs="Times New Roman"/>
          <w:bCs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年）</w:t>
      </w:r>
    </w:p>
    <w:p w14:paraId="2BA4DD8F">
      <w:pPr>
        <w:adjustRightInd w:val="0"/>
        <w:snapToGrid w:val="0"/>
        <w:spacing w:line="312" w:lineRule="auto"/>
        <w:jc w:val="center"/>
        <w:rPr>
          <w:rFonts w:hint="default" w:ascii="Times New Roman" w:hAnsi="Times New Roman" w:eastAsia="华康简标题宋" w:cs="Times New Roman"/>
          <w:bCs/>
          <w:sz w:val="48"/>
          <w:szCs w:val="48"/>
          <w:u w:val="none"/>
        </w:rPr>
      </w:pPr>
    </w:p>
    <w:p w14:paraId="71608F4A">
      <w:pPr>
        <w:jc w:val="center"/>
        <w:rPr>
          <w:rFonts w:hint="default" w:ascii="Times New Roman" w:hAnsi="Times New Roman" w:eastAsia="仿宋_GB2312" w:cs="Times New Roman"/>
          <w:sz w:val="24"/>
          <w:u w:val="none"/>
        </w:rPr>
      </w:pPr>
    </w:p>
    <w:p w14:paraId="1D383D39">
      <w:pPr>
        <w:jc w:val="center"/>
        <w:rPr>
          <w:rFonts w:hint="default" w:ascii="Times New Roman" w:hAnsi="Times New Roman" w:eastAsia="仿宋_GB2312" w:cs="Times New Roman"/>
          <w:sz w:val="24"/>
          <w:u w:val="none"/>
        </w:rPr>
      </w:pPr>
    </w:p>
    <w:p w14:paraId="64EA836C">
      <w:pPr>
        <w:jc w:val="center"/>
        <w:rPr>
          <w:rFonts w:hint="default" w:ascii="Times New Roman" w:hAnsi="Times New Roman" w:eastAsia="仿宋_GB2312" w:cs="Times New Roman"/>
          <w:sz w:val="24"/>
          <w:u w:val="none"/>
        </w:rPr>
      </w:pPr>
    </w:p>
    <w:p w14:paraId="77DBA710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课题题目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77013435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组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 xml:space="preserve">负责人 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</w:t>
      </w:r>
    </w:p>
    <w:p w14:paraId="5115818C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联系电话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5DACDE24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组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 xml:space="preserve">联络人 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</w:t>
      </w:r>
    </w:p>
    <w:p w14:paraId="49F77565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联系电话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22BF19A9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课题组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负责人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所在单位（公章）</w:t>
      </w:r>
      <w:r>
        <w:rPr>
          <w:rFonts w:hint="default" w:ascii="Times New Roman" w:hAnsi="Times New Roman" w:cs="Times New Roman"/>
          <w:sz w:val="32"/>
          <w:u w:val="single"/>
          <w:lang w:val="en-US" w:eastAsia="zh-CN"/>
        </w:rPr>
        <w:t xml:space="preserve">       </w:t>
      </w:r>
    </w:p>
    <w:p w14:paraId="23ABF748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 xml:space="preserve">联系地址 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      </w:t>
      </w:r>
    </w:p>
    <w:p w14:paraId="4C808CB8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联系邮箱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 xml:space="preserve"> </w:t>
      </w:r>
    </w:p>
    <w:p w14:paraId="398A6AE1">
      <w:pPr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36BF1A44">
      <w:pPr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3DDB49F6">
      <w:pPr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28D5FA19">
      <w:pPr>
        <w:jc w:val="center"/>
        <w:outlineLvl w:val="1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u w:val="none"/>
        </w:rPr>
        <w:t>课题申报时间：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20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u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u w:val="none"/>
        </w:rPr>
        <w:t>月</w:t>
      </w:r>
      <w:r>
        <w:rPr>
          <w:rFonts w:hint="default" w:ascii="Times New Roman" w:hAnsi="Times New Roman" w:eastAsia="仿宋_GB2312" w:cs="Times New Roman"/>
          <w:sz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u w:val="none"/>
        </w:rPr>
        <w:t>日</w:t>
      </w:r>
    </w:p>
    <w:p w14:paraId="22B6AD29">
      <w:pPr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7450ABAC">
      <w:pPr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404FA807">
      <w:pPr>
        <w:jc w:val="center"/>
        <w:outlineLvl w:val="0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</w:rPr>
        <w:t>填写说明</w:t>
      </w:r>
    </w:p>
    <w:p w14:paraId="03111D86">
      <w:pPr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029855E8">
      <w:pPr>
        <w:numPr>
          <w:ilvl w:val="0"/>
          <w:numId w:val="0"/>
        </w:numPr>
        <w:ind w:left="420" w:firstLine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.</w:t>
      </w:r>
      <w:r>
        <w:rPr>
          <w:rFonts w:hint="default" w:cs="Times New Roman"/>
          <w:sz w:val="28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28"/>
          <w:u w:val="none"/>
        </w:rPr>
        <w:t>申报课题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具体</w:t>
      </w:r>
      <w:r>
        <w:rPr>
          <w:rFonts w:hint="default" w:ascii="Times New Roman" w:hAnsi="Times New Roman" w:eastAsia="仿宋_GB2312" w:cs="Times New Roman"/>
          <w:sz w:val="28"/>
          <w:u w:val="none"/>
        </w:rPr>
        <w:t>题目</w:t>
      </w:r>
      <w:r>
        <w:rPr>
          <w:rFonts w:hint="default" w:cs="Times New Roman"/>
          <w:sz w:val="28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28"/>
          <w:u w:val="none"/>
        </w:rPr>
        <w:t>参照</w:t>
      </w:r>
      <w:r>
        <w:rPr>
          <w:rFonts w:hint="default" w:ascii="Times New Roman" w:hAnsi="Times New Roman" w:cs="Times New Roman"/>
          <w:sz w:val="28"/>
          <w:u w:val="none"/>
          <w:lang w:eastAsia="zh-CN"/>
        </w:rPr>
        <w:t>申报通知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选题方向</w:t>
      </w:r>
      <w:r>
        <w:rPr>
          <w:rFonts w:hint="default" w:ascii="Times New Roman" w:hAnsi="Times New Roman" w:cs="Times New Roman"/>
          <w:sz w:val="28"/>
          <w:u w:val="none"/>
          <w:lang w:eastAsia="zh-CN"/>
        </w:rPr>
        <w:t>下的选题题目填写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，原则上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eastAsia="zh-CN"/>
        </w:rPr>
        <w:t>应与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  <w:t>立项申报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eastAsia="zh-CN"/>
        </w:rPr>
        <w:t>公告所列</w:t>
      </w:r>
      <w:r>
        <w:rPr>
          <w:rFonts w:hint="default" w:ascii="Times New Roman" w:hAnsi="Times New Roman" w:cs="Times New Roman"/>
          <w:b w:val="0"/>
          <w:bCs w:val="0"/>
          <w:sz w:val="28"/>
          <w:u w:val="none"/>
          <w:lang w:eastAsia="zh-CN"/>
        </w:rPr>
        <w:t>选题题目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eastAsia="zh-CN"/>
        </w:rPr>
        <w:t>一致</w:t>
      </w:r>
      <w:r>
        <w:rPr>
          <w:rFonts w:hint="default" w:ascii="Times New Roman" w:hAnsi="Times New Roman" w:eastAsia="仿宋_GB2312" w:cs="Times New Roman"/>
          <w:sz w:val="28"/>
          <w:u w:val="none"/>
        </w:rPr>
        <w:t>；</w:t>
      </w:r>
    </w:p>
    <w:p w14:paraId="3DD60419">
      <w:pPr>
        <w:numPr>
          <w:ilvl w:val="0"/>
          <w:numId w:val="0"/>
        </w:numPr>
        <w:ind w:left="420" w:firstLine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u w:val="none"/>
        </w:rPr>
        <w:t>课题</w:t>
      </w:r>
      <w:r>
        <w:rPr>
          <w:rFonts w:hint="default" w:ascii="Times New Roman" w:hAnsi="Times New Roman" w:cs="Times New Roman"/>
          <w:sz w:val="28"/>
          <w:u w:val="none"/>
          <w:lang w:eastAsia="zh-CN"/>
        </w:rPr>
        <w:t>组</w:t>
      </w:r>
      <w:r>
        <w:rPr>
          <w:rFonts w:hint="default" w:ascii="Times New Roman" w:hAnsi="Times New Roman" w:eastAsia="仿宋_GB2312" w:cs="Times New Roman"/>
          <w:sz w:val="28"/>
          <w:u w:val="none"/>
        </w:rPr>
        <w:t>在申报前，应先有初步的调查、思考，形成一定的想法和基本的分析思路，申报时须详尽填写有关内容；</w:t>
      </w:r>
    </w:p>
    <w:p w14:paraId="4D20BEAE">
      <w:pPr>
        <w:numPr>
          <w:ilvl w:val="0"/>
          <w:numId w:val="0"/>
        </w:numPr>
        <w:ind w:left="420" w:firstLine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.课题研究应突出</w:t>
      </w:r>
      <w:r>
        <w:rPr>
          <w:rFonts w:hint="default" w:cs="Times New Roman"/>
          <w:sz w:val="28"/>
          <w:u w:val="none"/>
          <w:lang w:val="en-US" w:eastAsia="zh-CN"/>
        </w:rPr>
        <w:t>目标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导向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，填写立项申请书前应对预期成果或预期创新点有较为清晰的判断；</w:t>
      </w:r>
    </w:p>
    <w:p w14:paraId="133B14EE">
      <w:pPr>
        <w:numPr>
          <w:ilvl w:val="0"/>
          <w:numId w:val="0"/>
        </w:numPr>
        <w:ind w:left="420" w:firstLine="0"/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课题详细提纲应紧扣研究</w:t>
      </w:r>
      <w:r>
        <w:rPr>
          <w:rFonts w:hint="default" w:ascii="Times New Roman" w:hAnsi="Times New Roman" w:cs="Times New Roman"/>
          <w:b w:val="0"/>
          <w:bCs w:val="0"/>
          <w:sz w:val="28"/>
          <w:u w:val="none"/>
          <w:lang w:val="en-US" w:eastAsia="zh-CN"/>
        </w:rPr>
        <w:t>选题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、涵盖全部研究</w:t>
      </w:r>
      <w:r>
        <w:rPr>
          <w:rFonts w:hint="default" w:ascii="Times New Roman" w:hAnsi="Times New Roman" w:cs="Times New Roman"/>
          <w:b w:val="0"/>
          <w:bCs w:val="0"/>
          <w:sz w:val="28"/>
          <w:u w:val="none"/>
          <w:lang w:val="en-US" w:eastAsia="zh-CN"/>
        </w:rPr>
        <w:t>要点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，但不局限于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上述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范围；</w:t>
      </w:r>
    </w:p>
    <w:p w14:paraId="6EB45843">
      <w:pPr>
        <w:numPr>
          <w:ilvl w:val="0"/>
          <w:numId w:val="0"/>
        </w:numPr>
        <w:ind w:left="420" w:firstLine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u w:val="none"/>
        </w:rPr>
        <w:t>课题立项申请书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须按</w:t>
      </w:r>
      <w:r>
        <w:rPr>
          <w:rFonts w:hint="default" w:ascii="Times New Roman" w:hAnsi="Times New Roman" w:cs="Times New Roman"/>
          <w:sz w:val="28"/>
          <w:u w:val="none"/>
          <w:lang w:eastAsia="zh-CN"/>
        </w:rPr>
        <w:t>申报通知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28"/>
          <w:u w:val="none"/>
        </w:rPr>
        <w:t>填写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，加盖课题组负责人所在单位公章后</w:t>
      </w:r>
      <w:r>
        <w:rPr>
          <w:rFonts w:hint="default" w:ascii="Times New Roman" w:hAnsi="Times New Roman" w:eastAsia="仿宋_GB2312" w:cs="Times New Roman"/>
          <w:sz w:val="28"/>
          <w:u w:val="none"/>
        </w:rPr>
        <w:t>报送</w:t>
      </w:r>
      <w:r>
        <w:rPr>
          <w:rFonts w:hint="default" w:ascii="Times New Roman" w:hAnsi="Times New Roman" w:cs="Times New Roman"/>
          <w:sz w:val="28"/>
          <w:u w:val="none"/>
          <w:lang w:eastAsia="zh-CN"/>
        </w:rPr>
        <w:t>安徽</w:t>
      </w:r>
      <w:r>
        <w:rPr>
          <w:rFonts w:hint="default" w:ascii="Times New Roman" w:hAnsi="Times New Roman" w:eastAsia="仿宋_GB2312" w:cs="Times New Roman"/>
          <w:sz w:val="28"/>
          <w:u w:val="none"/>
        </w:rPr>
        <w:t>省财政科学研究所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u w:val="none"/>
        </w:rPr>
        <w:t>电子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版</w:t>
      </w:r>
      <w:r>
        <w:rPr>
          <w:rFonts w:hint="default" w:ascii="Times New Roman" w:hAnsi="Times New Roman" w:eastAsia="仿宋_GB2312" w:cs="Times New Roman"/>
          <w:sz w:val="28"/>
          <w:u w:val="none"/>
        </w:rPr>
        <w:t>发至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指定</w:t>
      </w:r>
      <w:r>
        <w:rPr>
          <w:rFonts w:hint="default" w:ascii="Times New Roman" w:hAnsi="Times New Roman" w:eastAsia="仿宋_GB2312" w:cs="Times New Roman"/>
          <w:sz w:val="28"/>
          <w:u w:val="none"/>
        </w:rPr>
        <w:t>邮箱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u w:val="none"/>
        </w:rPr>
        <w:t>；</w:t>
      </w:r>
    </w:p>
    <w:p w14:paraId="43863C6E">
      <w:pPr>
        <w:numPr>
          <w:ilvl w:val="0"/>
          <w:numId w:val="0"/>
        </w:numPr>
        <w:ind w:left="42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u w:val="none"/>
        </w:rPr>
        <w:t>封面字体为3号黑体字，正文（表格）字体为4号宋体字;</w:t>
      </w:r>
    </w:p>
    <w:p w14:paraId="529E031B">
      <w:pPr>
        <w:numPr>
          <w:ilvl w:val="0"/>
          <w:numId w:val="0"/>
        </w:numPr>
        <w:ind w:left="420" w:firstLine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28"/>
          <w:szCs w:val="24"/>
          <w:u w:val="none"/>
          <w:lang w:val="en-US" w:eastAsia="zh-CN"/>
        </w:rPr>
        <w:t>立项名单将在</w:t>
      </w:r>
      <w:r>
        <w:rPr>
          <w:rFonts w:hint="default" w:cs="Times New Roman"/>
          <w:color w:val="auto"/>
          <w:sz w:val="28"/>
          <w:szCs w:val="24"/>
          <w:u w:val="none"/>
          <w:lang w:val="en-US" w:eastAsia="zh-CN"/>
        </w:rPr>
        <w:t>安徽</w:t>
      </w:r>
      <w:r>
        <w:rPr>
          <w:rFonts w:hint="default" w:ascii="Times New Roman" w:hAnsi="Times New Roman" w:eastAsia="仿宋_GB2312" w:cs="Times New Roman"/>
          <w:color w:val="auto"/>
          <w:sz w:val="28"/>
          <w:szCs w:val="24"/>
          <w:u w:val="none"/>
          <w:lang w:val="en-US" w:eastAsia="zh-CN"/>
        </w:rPr>
        <w:t>省财政厅门户网站及微信公众号公布，</w:t>
      </w:r>
      <w:r>
        <w:rPr>
          <w:rFonts w:hint="default" w:ascii="Times New Roman" w:hAnsi="Times New Roman" w:cs="Times New Roman"/>
          <w:sz w:val="28"/>
          <w:u w:val="none"/>
          <w:lang w:eastAsia="zh-CN"/>
        </w:rPr>
        <w:t>安徽</w:t>
      </w:r>
      <w:r>
        <w:rPr>
          <w:rFonts w:hint="default" w:ascii="Times New Roman" w:hAnsi="Times New Roman" w:eastAsia="仿宋_GB2312" w:cs="Times New Roman"/>
          <w:sz w:val="28"/>
          <w:u w:val="none"/>
        </w:rPr>
        <w:t>省财政科学研究所</w:t>
      </w:r>
      <w:r>
        <w:rPr>
          <w:rFonts w:hint="default" w:cs="Times New Roman"/>
          <w:sz w:val="28"/>
          <w:u w:val="none"/>
          <w:lang w:val="en-US" w:eastAsia="zh-CN"/>
        </w:rPr>
        <w:t>同时</w:t>
      </w:r>
      <w:r>
        <w:rPr>
          <w:rFonts w:hint="default" w:ascii="Times New Roman" w:hAnsi="Times New Roman" w:eastAsia="仿宋_GB2312" w:cs="Times New Roman"/>
          <w:color w:val="auto"/>
          <w:sz w:val="28"/>
          <w:szCs w:val="24"/>
          <w:u w:val="none"/>
          <w:lang w:val="en-US" w:eastAsia="zh-CN"/>
        </w:rPr>
        <w:t>以电话形式通知各立项课题组</w:t>
      </w:r>
      <w:r>
        <w:rPr>
          <w:rFonts w:hint="eastAsia" w:cs="Times New Roman"/>
          <w:color w:val="auto"/>
          <w:sz w:val="28"/>
          <w:szCs w:val="24"/>
          <w:u w:val="none"/>
          <w:lang w:val="en-US" w:eastAsia="zh-CN"/>
        </w:rPr>
        <w:t>；</w:t>
      </w:r>
    </w:p>
    <w:p w14:paraId="62BA5DB8">
      <w:pPr>
        <w:numPr>
          <w:ilvl w:val="0"/>
          <w:numId w:val="0"/>
        </w:numPr>
        <w:ind w:left="420" w:firstLine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u w:val="none"/>
        </w:rPr>
        <w:t>其它未尽事宜请联络</w:t>
      </w:r>
      <w:r>
        <w:rPr>
          <w:rFonts w:hint="default" w:ascii="Times New Roman" w:hAnsi="Times New Roman" w:cs="Times New Roman"/>
          <w:sz w:val="28"/>
          <w:u w:val="none"/>
          <w:lang w:eastAsia="zh-CN"/>
        </w:rPr>
        <w:t>安徽</w:t>
      </w:r>
      <w:r>
        <w:rPr>
          <w:rFonts w:hint="default" w:ascii="Times New Roman" w:hAnsi="Times New Roman" w:eastAsia="仿宋_GB2312" w:cs="Times New Roman"/>
          <w:sz w:val="28"/>
          <w:u w:val="none"/>
        </w:rPr>
        <w:t>省财政科研所（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合肥市庐阳区阜南西路238号</w:t>
      </w:r>
      <w:r>
        <w:rPr>
          <w:rFonts w:hint="default" w:ascii="Times New Roman" w:hAnsi="Times New Roman" w:eastAsia="仿宋_GB2312" w:cs="Times New Roman"/>
          <w:sz w:val="28"/>
          <w:u w:val="none"/>
        </w:rPr>
        <w:t>，邮编：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230001</w:t>
      </w:r>
      <w:r>
        <w:rPr>
          <w:rFonts w:hint="default" w:ascii="Times New Roman" w:hAnsi="Times New Roman" w:eastAsia="仿宋_GB2312" w:cs="Times New Roman"/>
          <w:sz w:val="28"/>
          <w:u w:val="none"/>
        </w:rPr>
        <w:t>，电话：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0551-68150655</w:t>
      </w:r>
      <w:r>
        <w:rPr>
          <w:rFonts w:hint="default" w:ascii="Times New Roman" w:hAnsi="Times New Roman" w:eastAsia="仿宋_GB2312" w:cs="Times New Roman"/>
          <w:sz w:val="28"/>
          <w:u w:val="none"/>
        </w:rPr>
        <w:t>，电子邮箱：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ahczky2021</w:t>
      </w:r>
      <w:r>
        <w:rPr>
          <w:rFonts w:hint="default" w:ascii="Times New Roman" w:hAnsi="Times New Roman" w:eastAsia="仿宋_GB2312" w:cs="Times New Roman"/>
          <w:sz w:val="28"/>
          <w:u w:val="none"/>
        </w:rPr>
        <w:t>@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163.com</w:t>
      </w:r>
      <w:r>
        <w:rPr>
          <w:rFonts w:hint="default" w:ascii="Times New Roman" w:hAnsi="Times New Roman" w:eastAsia="仿宋_GB2312" w:cs="Times New Roman"/>
          <w:sz w:val="28"/>
          <w:u w:val="none"/>
        </w:rPr>
        <w:t>）。</w:t>
      </w:r>
    </w:p>
    <w:p w14:paraId="7DAE8F66">
      <w:pPr>
        <w:ind w:left="420"/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70094E2B">
      <w:pPr>
        <w:ind w:left="420"/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1D10F6E1">
      <w:pPr>
        <w:ind w:left="420"/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1D74C791">
      <w:pPr>
        <w:ind w:left="420"/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416D7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outlineLvl w:val="0"/>
        <w:rPr>
          <w:rFonts w:hint="default" w:ascii="Times New Roman" w:hAnsi="Times New Roman" w:eastAsia="黑体" w:cs="Times New Roman"/>
          <w:sz w:val="30"/>
          <w:u w:val="none"/>
        </w:rPr>
      </w:pPr>
      <w:r>
        <w:rPr>
          <w:rFonts w:hint="default" w:ascii="Times New Roman" w:hAnsi="Times New Roman" w:eastAsia="黑体" w:cs="Times New Roman"/>
          <w:sz w:val="30"/>
          <w:u w:val="none"/>
          <w:lang w:val="en-US" w:eastAsia="zh-CN"/>
        </w:rPr>
        <w:t>202</w:t>
      </w:r>
      <w:r>
        <w:rPr>
          <w:rFonts w:hint="eastAsia" w:eastAsia="黑体" w:cs="Times New Roman"/>
          <w:sz w:val="30"/>
          <w:u w:val="none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0"/>
          <w:u w:val="none"/>
        </w:rPr>
        <w:t>年</w:t>
      </w:r>
      <w:r>
        <w:rPr>
          <w:rFonts w:hint="default" w:ascii="Times New Roman" w:hAnsi="Times New Roman" w:eastAsia="黑体" w:cs="Times New Roman"/>
          <w:sz w:val="30"/>
          <w:u w:val="none"/>
          <w:lang w:eastAsia="zh-CN"/>
        </w:rPr>
        <w:t>安徽省财政</w:t>
      </w:r>
      <w:r>
        <w:rPr>
          <w:rFonts w:hint="default" w:ascii="Times New Roman" w:hAnsi="Times New Roman" w:eastAsia="黑体" w:cs="Times New Roman"/>
          <w:sz w:val="30"/>
          <w:u w:val="none"/>
        </w:rPr>
        <w:t>科研课题立项申请书</w:t>
      </w:r>
    </w:p>
    <w:tbl>
      <w:tblPr>
        <w:tblStyle w:val="4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40"/>
        <w:gridCol w:w="1155"/>
        <w:gridCol w:w="2255"/>
        <w:gridCol w:w="1190"/>
        <w:gridCol w:w="2330"/>
      </w:tblGrid>
      <w:tr w14:paraId="19D10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226" w:type="dxa"/>
            <w:noWrap w:val="0"/>
            <w:vAlign w:val="center"/>
          </w:tcPr>
          <w:p w14:paraId="7FE5EE8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  <w:t>申报</w:t>
            </w:r>
          </w:p>
          <w:p w14:paraId="476316E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  <w:t>课题题目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0FF6F7CD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default" w:cs="Times New Roman"/>
                <w:b w:val="0"/>
                <w:bCs w:val="0"/>
                <w:sz w:val="24"/>
                <w:u w:val="none"/>
                <w:lang w:val="en-US" w:eastAsia="zh-CN"/>
              </w:rPr>
              <w:t>（选题序号+选题名称）</w:t>
            </w:r>
          </w:p>
        </w:tc>
      </w:tr>
      <w:tr w14:paraId="05D0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restart"/>
            <w:noWrap w:val="0"/>
            <w:vAlign w:val="center"/>
          </w:tcPr>
          <w:p w14:paraId="133A478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课题组</w:t>
            </w:r>
          </w:p>
          <w:p w14:paraId="67607B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成员</w:t>
            </w:r>
          </w:p>
          <w:p w14:paraId="3D1148B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  <w:lang w:eastAsia="zh-CN"/>
              </w:rPr>
              <w:t>不超过</w:t>
            </w:r>
          </w:p>
          <w:p w14:paraId="273DA04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  <w:lang w:val="en-US" w:eastAsia="zh-CN"/>
              </w:rPr>
              <w:t>8人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40" w:type="dxa"/>
            <w:noWrap w:val="0"/>
            <w:vAlign w:val="center"/>
          </w:tcPr>
          <w:p w14:paraId="2DDE82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序号</w:t>
            </w:r>
          </w:p>
        </w:tc>
        <w:tc>
          <w:tcPr>
            <w:tcW w:w="1155" w:type="dxa"/>
            <w:noWrap w:val="0"/>
            <w:vAlign w:val="center"/>
          </w:tcPr>
          <w:p w14:paraId="0A70CD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2255" w:type="dxa"/>
            <w:noWrap w:val="0"/>
            <w:vAlign w:val="center"/>
          </w:tcPr>
          <w:p w14:paraId="3978A8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1190" w:type="dxa"/>
            <w:noWrap w:val="0"/>
            <w:vAlign w:val="center"/>
          </w:tcPr>
          <w:p w14:paraId="46DDB3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u w:val="none"/>
                <w:lang w:val="en-US" w:eastAsia="zh-CN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职称</w:t>
            </w:r>
            <w:r>
              <w:rPr>
                <w:rFonts w:hint="eastAsia" w:cs="Times New Roman"/>
                <w:sz w:val="24"/>
                <w:szCs w:val="24"/>
                <w:u w:val="none"/>
                <w:lang w:val="en-US" w:eastAsia="zh-CN"/>
              </w:rPr>
              <w:t>或学位</w:t>
            </w:r>
          </w:p>
        </w:tc>
        <w:tc>
          <w:tcPr>
            <w:tcW w:w="2330" w:type="dxa"/>
            <w:noWrap w:val="0"/>
            <w:vAlign w:val="center"/>
          </w:tcPr>
          <w:p w14:paraId="630919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承担任务</w:t>
            </w:r>
          </w:p>
        </w:tc>
      </w:tr>
      <w:tr w14:paraId="29E5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34274F0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1159328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 w14:paraId="5C1974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42F21A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573997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0B035F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eastAsia="zh-CN"/>
              </w:rPr>
              <w:t>课题组负责人</w:t>
            </w:r>
          </w:p>
        </w:tc>
      </w:tr>
      <w:tr w14:paraId="0DB2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7D20183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2AA2AFE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noWrap w:val="0"/>
            <w:vAlign w:val="center"/>
          </w:tcPr>
          <w:p w14:paraId="2D069F49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4C86F542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D089DC6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44FA3018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</w:tr>
      <w:tr w14:paraId="09C8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041E91B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67F8B33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1155" w:type="dxa"/>
            <w:noWrap w:val="0"/>
            <w:vAlign w:val="center"/>
          </w:tcPr>
          <w:p w14:paraId="6C1758FA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6EB0FB34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44078618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2F94BC1B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</w:tr>
      <w:tr w14:paraId="49AA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7785B9D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1EF377E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1155" w:type="dxa"/>
            <w:noWrap w:val="0"/>
            <w:vAlign w:val="center"/>
          </w:tcPr>
          <w:p w14:paraId="09D73D69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32920B13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4DE53FB1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6630AD58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</w:tr>
      <w:tr w14:paraId="5573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1B7C0F5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2FB142D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5</w:t>
            </w:r>
          </w:p>
        </w:tc>
        <w:tc>
          <w:tcPr>
            <w:tcW w:w="1155" w:type="dxa"/>
            <w:noWrap w:val="0"/>
            <w:vAlign w:val="center"/>
          </w:tcPr>
          <w:p w14:paraId="5A2848AA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4E6650AE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4010B464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467432A2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</w:tr>
      <w:tr w14:paraId="6B0E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5CE4452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5D69527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6</w:t>
            </w:r>
          </w:p>
        </w:tc>
        <w:tc>
          <w:tcPr>
            <w:tcW w:w="1155" w:type="dxa"/>
            <w:noWrap w:val="0"/>
            <w:vAlign w:val="center"/>
          </w:tcPr>
          <w:p w14:paraId="06A956CC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04890E6D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60E5F2A7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67C649C3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</w:tr>
      <w:tr w14:paraId="7198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62C8D05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7B98B61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7</w:t>
            </w:r>
          </w:p>
        </w:tc>
        <w:tc>
          <w:tcPr>
            <w:tcW w:w="1155" w:type="dxa"/>
            <w:noWrap w:val="0"/>
            <w:vAlign w:val="center"/>
          </w:tcPr>
          <w:p w14:paraId="55D7CCA7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36DEBB11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1B2F446C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1F42069B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</w:tr>
      <w:tr w14:paraId="7A4A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70C5A90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22C4CE6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8</w:t>
            </w:r>
          </w:p>
        </w:tc>
        <w:tc>
          <w:tcPr>
            <w:tcW w:w="1155" w:type="dxa"/>
            <w:noWrap w:val="0"/>
            <w:vAlign w:val="center"/>
          </w:tcPr>
          <w:p w14:paraId="77A38B60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031890DE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DC3E7F0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35E381BB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</w:tr>
      <w:tr w14:paraId="2A725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226" w:type="dxa"/>
            <w:noWrap w:val="0"/>
            <w:vAlign w:val="center"/>
          </w:tcPr>
          <w:p w14:paraId="7AB116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  <w:lang w:eastAsia="zh-CN"/>
              </w:rPr>
              <w:t>与本课题题目相关的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研究成果情况</w:t>
            </w:r>
            <w:r>
              <w:rPr>
                <w:rFonts w:hint="default" w:ascii="Times New Roman" w:hAnsi="Times New Roman" w:cs="Times New Roman"/>
                <w:sz w:val="24"/>
                <w:u w:val="none"/>
                <w:lang w:eastAsia="zh-CN"/>
              </w:rPr>
              <w:t>（列举不超过</w:t>
            </w:r>
            <w:r>
              <w:rPr>
                <w:rFonts w:hint="default" w:ascii="Times New Roman" w:hAnsi="Times New Roman" w:cs="Times New Roman"/>
                <w:sz w:val="24"/>
                <w:u w:val="none"/>
                <w:lang w:val="en-US" w:eastAsia="zh-CN"/>
              </w:rPr>
              <w:t>5项</w:t>
            </w:r>
            <w:r>
              <w:rPr>
                <w:rFonts w:hint="default" w:ascii="Times New Roman" w:hAnsi="Times New Roman" w:cs="Times New Roman"/>
                <w:sz w:val="24"/>
                <w:u w:val="none"/>
                <w:lang w:eastAsia="zh-CN"/>
              </w:rPr>
              <w:t>）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2654E299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2AD7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1226" w:type="dxa"/>
            <w:noWrap w:val="0"/>
            <w:vAlign w:val="center"/>
          </w:tcPr>
          <w:p w14:paraId="0DBFD04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申报本课</w:t>
            </w:r>
          </w:p>
          <w:p w14:paraId="565DB895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题的</w:t>
            </w:r>
            <w:r>
              <w:rPr>
                <w:rFonts w:hint="eastAsia" w:ascii="Times New Roman" w:hAnsi="Times New Roman" w:cs="Times New Roman"/>
                <w:sz w:val="24"/>
                <w:u w:val="none"/>
                <w:lang w:val="en-US" w:eastAsia="zh-CN"/>
              </w:rPr>
              <w:t>资质</w:t>
            </w:r>
          </w:p>
          <w:p w14:paraId="7D03C71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条件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6E849383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1938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1226" w:type="dxa"/>
            <w:noWrap w:val="0"/>
            <w:vAlign w:val="center"/>
          </w:tcPr>
          <w:p w14:paraId="39E4E32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研究目的及意义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002AC778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64E4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1226" w:type="dxa"/>
            <w:noWrap w:val="0"/>
            <w:vAlign w:val="center"/>
          </w:tcPr>
          <w:p w14:paraId="3593CBD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内容及</w:t>
            </w:r>
          </w:p>
          <w:p w14:paraId="09E10E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拟重点解决的问题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550100AF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600C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1226" w:type="dxa"/>
            <w:noWrap w:val="0"/>
            <w:vAlign w:val="center"/>
          </w:tcPr>
          <w:p w14:paraId="71F92D1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研究对象</w:t>
            </w:r>
          </w:p>
          <w:p w14:paraId="137ABF7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和范围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42DD18F6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38F3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226" w:type="dxa"/>
            <w:noWrap w:val="0"/>
            <w:vAlign w:val="center"/>
          </w:tcPr>
          <w:p w14:paraId="6778605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课题研究</w:t>
            </w:r>
          </w:p>
          <w:p w14:paraId="1D581B4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方法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155BB271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33F8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1226" w:type="dxa"/>
            <w:noWrap w:val="0"/>
            <w:vAlign w:val="center"/>
          </w:tcPr>
          <w:p w14:paraId="2EF4DB5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课题研究时间进度安排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161F20AF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64B9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0" w:hRule="atLeast"/>
        </w:trPr>
        <w:tc>
          <w:tcPr>
            <w:tcW w:w="1226" w:type="dxa"/>
            <w:noWrap w:val="0"/>
            <w:vAlign w:val="center"/>
          </w:tcPr>
          <w:p w14:paraId="28B148B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预期成果或</w:t>
            </w:r>
          </w:p>
          <w:p w14:paraId="5245D2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预期创新点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655C757F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3F18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8" w:hRule="atLeast"/>
        </w:trPr>
        <w:tc>
          <w:tcPr>
            <w:tcW w:w="1226" w:type="dxa"/>
            <w:noWrap w:val="0"/>
            <w:vAlign w:val="center"/>
          </w:tcPr>
          <w:p w14:paraId="39D5D57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课题详细提纲</w:t>
            </w:r>
          </w:p>
          <w:p w14:paraId="0E3DD2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（列到三级目录）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0DBB8DF2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7950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2" w:hRule="atLeast"/>
        </w:trPr>
        <w:tc>
          <w:tcPr>
            <w:tcW w:w="1226" w:type="dxa"/>
            <w:noWrap w:val="0"/>
            <w:vAlign w:val="center"/>
          </w:tcPr>
          <w:p w14:paraId="23F795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670" w:type="dxa"/>
            <w:gridSpan w:val="5"/>
            <w:noWrap w:val="0"/>
            <w:vAlign w:val="center"/>
          </w:tcPr>
          <w:p w14:paraId="450C1B5F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</w:tbl>
    <w:p w14:paraId="42C95D2F"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B95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B8621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B8621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gcoa.gdczt.gov.cn:8080/bgzdhxt/weaver/weaver.file.FileDownloadForNews?uuid=b616ddc9-d809-4862-96b7-12c95ef44abc&amp;fileid=2468049&amp;type=document&amp;isofficeview=0"/>
  </w:docVars>
  <w:rsids>
    <w:rsidRoot w:val="6FFA4D22"/>
    <w:rsid w:val="02B85DA9"/>
    <w:rsid w:val="0AFA7E35"/>
    <w:rsid w:val="104906FF"/>
    <w:rsid w:val="10FB32D0"/>
    <w:rsid w:val="10FB5E9E"/>
    <w:rsid w:val="120174E4"/>
    <w:rsid w:val="17667DE9"/>
    <w:rsid w:val="1841108A"/>
    <w:rsid w:val="19940C3D"/>
    <w:rsid w:val="19D86C2E"/>
    <w:rsid w:val="19FC3D38"/>
    <w:rsid w:val="1FAA740D"/>
    <w:rsid w:val="20AA6F98"/>
    <w:rsid w:val="22E30CDF"/>
    <w:rsid w:val="238F357A"/>
    <w:rsid w:val="23E3039C"/>
    <w:rsid w:val="25F203BA"/>
    <w:rsid w:val="27225ADA"/>
    <w:rsid w:val="28450A6F"/>
    <w:rsid w:val="29895D53"/>
    <w:rsid w:val="3A656496"/>
    <w:rsid w:val="3BC04BDD"/>
    <w:rsid w:val="41686388"/>
    <w:rsid w:val="42161F5B"/>
    <w:rsid w:val="44C10289"/>
    <w:rsid w:val="45905EAD"/>
    <w:rsid w:val="4CCF550D"/>
    <w:rsid w:val="52912AA3"/>
    <w:rsid w:val="532B7C7B"/>
    <w:rsid w:val="542E2214"/>
    <w:rsid w:val="56464A92"/>
    <w:rsid w:val="57F75F10"/>
    <w:rsid w:val="58E80082"/>
    <w:rsid w:val="5E8425FB"/>
    <w:rsid w:val="5F191B67"/>
    <w:rsid w:val="5FB73A0E"/>
    <w:rsid w:val="609929B2"/>
    <w:rsid w:val="61066A88"/>
    <w:rsid w:val="629F4589"/>
    <w:rsid w:val="63C92E89"/>
    <w:rsid w:val="657F501D"/>
    <w:rsid w:val="67C261F0"/>
    <w:rsid w:val="6936791F"/>
    <w:rsid w:val="6A676FE5"/>
    <w:rsid w:val="6D401164"/>
    <w:rsid w:val="6F151B6B"/>
    <w:rsid w:val="6FFA4D22"/>
    <w:rsid w:val="701C4A68"/>
    <w:rsid w:val="722221F9"/>
    <w:rsid w:val="7298763E"/>
    <w:rsid w:val="750B06E6"/>
    <w:rsid w:val="760875F1"/>
    <w:rsid w:val="760F60F2"/>
    <w:rsid w:val="78395DAD"/>
    <w:rsid w:val="7A8803A5"/>
    <w:rsid w:val="7C8768B4"/>
    <w:rsid w:val="CBFEABD2"/>
    <w:rsid w:val="EFFB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626</Words>
  <Characters>679</Characters>
  <Lines>0</Lines>
  <Paragraphs>0</Paragraphs>
  <TotalTime>0</TotalTime>
  <ScaleCrop>false</ScaleCrop>
  <LinksUpToDate>false</LinksUpToDate>
  <CharactersWithSpaces>876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2023-04-22T00:53:00Z</dcterms:created>
  <dc:creator>郑德琳</dc:creator>
  <cp:lastModifiedBy>若鱼</cp:lastModifiedBy>
  <cp:lastPrinted>2023-04-23T22:43:00Z</cp:lastPrinted>
  <dcterms:modified xsi:type="dcterms:W3CDTF">2026-02-25T09:19:47Z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8E538DCACF62E79E97C71466881C955B</vt:lpwstr>
  </property>
  <property fmtid="{D5CDD505-2E9C-101B-9397-08002B2CF9AE}" pid="4" name="KSOTemplateDocerSaveRecord">
    <vt:lpwstr>eyJoZGlkIjoiNjBlZTkyYWQ5MzAwNzQwYTI2NWY5NjhiY2RjNTg0OGUiLCJ1c2VySWQiOiI3MjUyNDg0OTMifQ==</vt:lpwstr>
  </property>
</Properties>
</file>