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附件1</w:t>
      </w:r>
    </w:p>
    <w:p>
      <w:pPr>
        <w:pStyle w:val="2"/>
        <w:spacing w:before="0" w:beforeLines="0" w:after="0" w:afterLines="0" w:line="560" w:lineRule="exact"/>
        <w:jc w:val="center"/>
        <w:rPr>
          <w:rFonts w:hint="default" w:ascii="Times New Roman" w:hAnsi="Times New Roman" w:eastAsia="方正小标宋_GBK" w:cs="Times New Roman"/>
          <w:color w:val="000000"/>
          <w:kern w:val="0"/>
          <w:sz w:val="44"/>
          <w:szCs w:val="44"/>
          <w:lang w:val="en-US" w:eastAsia="zh-CN"/>
        </w:rPr>
      </w:pPr>
    </w:p>
    <w:p>
      <w:pPr>
        <w:pStyle w:val="3"/>
        <w:widowControl/>
        <w:spacing w:beforeLines="0" w:beforeAutospacing="0" w:afterLines="0" w:afterAutospacing="0" w:line="560" w:lineRule="exact"/>
        <w:ind w:firstLine="640"/>
        <w:jc w:val="center"/>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2024年度安徽省教育科学研究项目</w:t>
      </w:r>
    </w:p>
    <w:p>
      <w:pPr>
        <w:pStyle w:val="2"/>
        <w:spacing w:before="0" w:beforeLines="0" w:after="0" w:afterLines="0" w:line="560" w:lineRule="exact"/>
        <w:jc w:val="center"/>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b w:val="0"/>
          <w:color w:val="000000"/>
          <w:kern w:val="0"/>
          <w:sz w:val="44"/>
          <w:szCs w:val="44"/>
          <w:lang w:val="en-US" w:eastAsia="zh-CN" w:bidi="ar-SA"/>
        </w:rPr>
        <w:t>政策咨询</w:t>
      </w:r>
      <w:r>
        <w:rPr>
          <w:rFonts w:hint="eastAsia" w:ascii="Times New Roman" w:hAnsi="Times New Roman" w:eastAsia="方正小标宋_GBK" w:cs="Times New Roman"/>
          <w:b w:val="0"/>
          <w:color w:val="000000"/>
          <w:kern w:val="0"/>
          <w:sz w:val="44"/>
          <w:szCs w:val="44"/>
          <w:lang w:val="en-US" w:eastAsia="zh-CN" w:bidi="ar-SA"/>
        </w:rPr>
        <w:t>项目</w:t>
      </w:r>
      <w:r>
        <w:rPr>
          <w:rFonts w:hint="default" w:ascii="Times New Roman" w:hAnsi="Times New Roman" w:eastAsia="方正小标宋_GBK" w:cs="Times New Roman"/>
          <w:color w:val="000000"/>
          <w:kern w:val="0"/>
          <w:sz w:val="44"/>
          <w:szCs w:val="44"/>
          <w:lang w:val="en-US" w:eastAsia="zh-CN"/>
        </w:rPr>
        <w:t>选题</w:t>
      </w:r>
      <w:r>
        <w:rPr>
          <w:rFonts w:hint="eastAsia" w:eastAsia="方正小标宋_GBK" w:cs="Times New Roman"/>
          <w:color w:val="000000"/>
          <w:kern w:val="0"/>
          <w:sz w:val="44"/>
          <w:szCs w:val="44"/>
          <w:lang w:val="en-US" w:eastAsia="zh-CN"/>
        </w:rPr>
        <w:t>指南</w:t>
      </w:r>
    </w:p>
    <w:p>
      <w:pPr>
        <w:pStyle w:val="2"/>
        <w:spacing w:before="0" w:beforeLines="0" w:after="0" w:afterLines="0" w:line="560" w:lineRule="exact"/>
        <w:jc w:val="center"/>
        <w:rPr>
          <w:rFonts w:hint="default" w:ascii="Times New Roman" w:hAnsi="Times New Roman" w:eastAsia="方正小标宋_GBK" w:cs="Times New Roman"/>
          <w:color w:val="000000"/>
          <w:kern w:val="0"/>
          <w:sz w:val="44"/>
          <w:szCs w:val="44"/>
          <w:lang w:val="en-US" w:eastAsia="zh-CN"/>
        </w:rPr>
      </w:pPr>
    </w:p>
    <w:p>
      <w:pPr>
        <w:pStyle w:val="3"/>
        <w:widowControl/>
        <w:adjustRightInd w:val="0"/>
        <w:snapToGrid w:val="0"/>
        <w:spacing w:beforeAutospacing="0" w:afterAutospacing="0" w:line="600" w:lineRule="exact"/>
        <w:ind w:left="0" w:leftChars="0" w:firstLine="640" w:firstLineChars="200"/>
        <w:jc w:val="left"/>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1.</w:t>
      </w:r>
      <w:r>
        <w:rPr>
          <w:rFonts w:hint="default" w:ascii="Times New Roman" w:hAnsi="Times New Roman" w:eastAsia="方正仿宋_GBK" w:cs="Times New Roman"/>
          <w:color w:val="000000"/>
          <w:kern w:val="0"/>
          <w:sz w:val="32"/>
          <w:szCs w:val="32"/>
          <w:lang w:val="en-US" w:eastAsia="zh-CN" w:bidi="ar-SA"/>
        </w:rPr>
        <w:t>推动学前教育</w:t>
      </w:r>
      <w:r>
        <w:rPr>
          <w:rFonts w:hint="default" w:ascii="Times New Roman" w:hAnsi="Times New Roman" w:cs="Times New Roman"/>
          <w:color w:val="000000"/>
          <w:kern w:val="0"/>
          <w:sz w:val="32"/>
          <w:szCs w:val="32"/>
          <w:lang w:val="en-US" w:eastAsia="zh-CN" w:bidi="ar-SA"/>
        </w:rPr>
        <w:t>、特殊教育</w:t>
      </w:r>
      <w:r>
        <w:rPr>
          <w:rFonts w:hint="default" w:ascii="Times New Roman" w:hAnsi="Times New Roman" w:eastAsia="方正仿宋_GBK" w:cs="Times New Roman"/>
          <w:color w:val="000000"/>
          <w:kern w:val="0"/>
          <w:sz w:val="32"/>
          <w:szCs w:val="32"/>
          <w:lang w:val="en-US" w:eastAsia="zh-CN" w:bidi="ar-SA"/>
        </w:rPr>
        <w:t>普惠优质发展的安徽实践</w:t>
      </w:r>
      <w:r>
        <w:rPr>
          <w:rFonts w:hint="default" w:ascii="Times New Roman" w:hAnsi="Times New Roman" w:cs="Times New Roman"/>
          <w:color w:val="000000"/>
          <w:kern w:val="0"/>
          <w:sz w:val="32"/>
          <w:szCs w:val="32"/>
          <w:lang w:val="en-US" w:eastAsia="zh-CN" w:bidi="ar-SA"/>
        </w:rPr>
        <w:t>。</w:t>
      </w:r>
    </w:p>
    <w:p>
      <w:pPr>
        <w:pStyle w:val="3"/>
        <w:widowControl/>
        <w:adjustRightInd w:val="0"/>
        <w:snapToGrid w:val="0"/>
        <w:spacing w:beforeAutospacing="0" w:afterAutospacing="0" w:line="600" w:lineRule="exact"/>
        <w:ind w:left="0" w:leftChars="0" w:firstLine="640" w:firstLineChars="200"/>
        <w:jc w:val="left"/>
        <w:rPr>
          <w:rFonts w:hint="default" w:ascii="Times New Roman" w:hAnsi="Times New Roman" w:cs="Times New Roman"/>
          <w:b w:val="0"/>
          <w:bCs w:val="0"/>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2.</w:t>
      </w:r>
      <w:r>
        <w:rPr>
          <w:rFonts w:hint="default" w:ascii="Times New Roman" w:hAnsi="Times New Roman" w:cs="Times New Roman"/>
          <w:color w:val="000000"/>
          <w:w w:val="100"/>
          <w:kern w:val="0"/>
          <w:sz w:val="32"/>
          <w:szCs w:val="32"/>
          <w:lang w:val="en-US" w:eastAsia="zh-CN"/>
        </w:rPr>
        <w:t>适应</w:t>
      </w:r>
      <w:r>
        <w:rPr>
          <w:rFonts w:hint="default" w:ascii="Times New Roman" w:hAnsi="Times New Roman" w:cs="Times New Roman"/>
          <w:color w:val="000000"/>
          <w:w w:val="100"/>
          <w:kern w:val="0"/>
          <w:sz w:val="32"/>
          <w:szCs w:val="32"/>
        </w:rPr>
        <w:t>新型城镇化发展和人口变化</w:t>
      </w:r>
      <w:r>
        <w:rPr>
          <w:rFonts w:hint="default" w:ascii="Times New Roman" w:hAnsi="Times New Roman" w:cs="Times New Roman"/>
          <w:color w:val="000000"/>
          <w:w w:val="100"/>
          <w:kern w:val="0"/>
          <w:sz w:val="32"/>
          <w:szCs w:val="32"/>
          <w:lang w:eastAsia="zh-CN"/>
        </w:rPr>
        <w:t>，</w:t>
      </w:r>
      <w:r>
        <w:rPr>
          <w:rFonts w:hint="default" w:ascii="Times New Roman" w:hAnsi="Times New Roman" w:cs="Times New Roman"/>
          <w:color w:val="000000"/>
          <w:w w:val="100"/>
          <w:kern w:val="0"/>
          <w:sz w:val="32"/>
          <w:szCs w:val="32"/>
        </w:rPr>
        <w:t>基础教育学校布局和学位供给</w:t>
      </w:r>
      <w:r>
        <w:rPr>
          <w:rFonts w:hint="default" w:ascii="Times New Roman" w:hAnsi="Times New Roman" w:eastAsia="方正仿宋_GBK" w:cs="Times New Roman"/>
          <w:b w:val="0"/>
          <w:bCs w:val="0"/>
          <w:color w:val="000000"/>
          <w:kern w:val="0"/>
          <w:sz w:val="32"/>
          <w:szCs w:val="32"/>
          <w:lang w:val="en-US" w:eastAsia="zh-CN" w:bidi="ar-SA"/>
        </w:rPr>
        <w:t>动态配置研究</w:t>
      </w:r>
      <w:r>
        <w:rPr>
          <w:rFonts w:hint="default" w:ascii="Times New Roman" w:hAnsi="Times New Roman" w:cs="Times New Roman"/>
          <w:color w:val="000000"/>
          <w:w w:val="100"/>
          <w:kern w:val="0"/>
          <w:sz w:val="32"/>
          <w:szCs w:val="32"/>
        </w:rPr>
        <w:t>。</w:t>
      </w:r>
    </w:p>
    <w:p>
      <w:pPr>
        <w:pStyle w:val="3"/>
        <w:widowControl/>
        <w:adjustRightInd w:val="0"/>
        <w:snapToGrid w:val="0"/>
        <w:spacing w:beforeAutospacing="0" w:afterAutospacing="0" w:line="600" w:lineRule="exact"/>
        <w:ind w:left="0" w:leftChars="0" w:firstLine="640" w:firstLineChars="200"/>
        <w:jc w:val="left"/>
        <w:rPr>
          <w:rFonts w:hint="default" w:ascii="Times New Roman" w:hAnsi="Times New Roman"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3.“</w:t>
      </w:r>
      <w:r>
        <w:rPr>
          <w:rFonts w:hint="default" w:ascii="Times New Roman" w:hAnsi="Times New Roman" w:eastAsia="方正仿宋_GBK" w:cs="Times New Roman"/>
          <w:color w:val="000000"/>
          <w:kern w:val="0"/>
          <w:sz w:val="32"/>
          <w:szCs w:val="32"/>
          <w:lang w:val="en-US" w:eastAsia="zh-CN" w:bidi="ar-SA"/>
        </w:rPr>
        <w:t>双减”背景下，多样化课后服务形式及质量保障研究</w:t>
      </w:r>
      <w:r>
        <w:rPr>
          <w:rFonts w:hint="default" w:ascii="Times New Roman" w:hAnsi="Times New Roman" w:cs="Times New Roman"/>
          <w:color w:val="000000"/>
          <w:kern w:val="0"/>
          <w:sz w:val="32"/>
          <w:szCs w:val="32"/>
          <w:lang w:val="en-US" w:eastAsia="zh-CN" w:bidi="ar-SA"/>
        </w:rPr>
        <w:t>。</w:t>
      </w:r>
    </w:p>
    <w:p>
      <w:pPr>
        <w:pStyle w:val="3"/>
        <w:widowControl/>
        <w:numPr>
          <w:ilvl w:val="-1"/>
          <w:numId w:val="0"/>
        </w:numPr>
        <w:adjustRightInd w:val="0"/>
        <w:snapToGrid w:val="0"/>
        <w:spacing w:beforeAutospacing="0" w:afterAutospacing="0" w:line="600" w:lineRule="exact"/>
        <w:ind w:left="0" w:leftChars="0" w:firstLine="640" w:firstLineChars="200"/>
        <w:jc w:val="left"/>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cs="Times New Roman"/>
          <w:bCs w:val="0"/>
          <w:color w:val="000000"/>
          <w:kern w:val="0"/>
          <w:sz w:val="32"/>
          <w:szCs w:val="32"/>
          <w:lang w:val="en-US" w:eastAsia="zh-CN" w:bidi="ar-SA"/>
        </w:rPr>
        <w:t>4.</w:t>
      </w:r>
      <w:r>
        <w:rPr>
          <w:rFonts w:hint="default" w:ascii="Times New Roman" w:hAnsi="Times New Roman" w:eastAsia="方正仿宋_GBK" w:cs="Times New Roman"/>
          <w:b w:val="0"/>
          <w:bCs w:val="0"/>
          <w:color w:val="000000"/>
          <w:kern w:val="0"/>
          <w:sz w:val="32"/>
          <w:szCs w:val="32"/>
          <w:lang w:val="en-US" w:eastAsia="zh-CN" w:bidi="ar-SA"/>
        </w:rPr>
        <w:t>基础教育扩优提质，优质均衡的</w:t>
      </w:r>
      <w:r>
        <w:rPr>
          <w:rFonts w:hint="default" w:ascii="Times New Roman" w:hAnsi="Times New Roman" w:cs="Times New Roman"/>
          <w:b w:val="0"/>
          <w:bCs w:val="0"/>
          <w:color w:val="000000"/>
          <w:kern w:val="0"/>
          <w:sz w:val="32"/>
          <w:szCs w:val="32"/>
          <w:lang w:val="en-US" w:eastAsia="zh-CN" w:bidi="ar-SA"/>
        </w:rPr>
        <w:t>基本</w:t>
      </w:r>
      <w:r>
        <w:rPr>
          <w:rFonts w:hint="default" w:ascii="Times New Roman" w:hAnsi="Times New Roman" w:eastAsia="方正仿宋_GBK" w:cs="Times New Roman"/>
          <w:b w:val="0"/>
          <w:bCs w:val="0"/>
          <w:color w:val="000000"/>
          <w:kern w:val="0"/>
          <w:sz w:val="32"/>
          <w:szCs w:val="32"/>
          <w:lang w:val="en-US" w:eastAsia="zh-CN" w:bidi="ar-SA"/>
        </w:rPr>
        <w:t>公共教育服务水平提升研究。</w:t>
      </w:r>
    </w:p>
    <w:p>
      <w:pPr>
        <w:pStyle w:val="3"/>
        <w:keepNext w:val="0"/>
        <w:keepLines w:val="0"/>
        <w:widowControl/>
        <w:suppressLineNumbers w:val="0"/>
        <w:adjustRightInd w:val="0"/>
        <w:snapToGrid w:val="0"/>
        <w:spacing w:before="0" w:beforeAutospacing="0" w:after="0" w:afterAutospacing="0" w:line="600" w:lineRule="exact"/>
        <w:ind w:left="0" w:leftChars="0" w:right="0" w:firstLine="640" w:firstLineChars="200"/>
        <w:jc w:val="left"/>
        <w:rPr>
          <w:rFonts w:hint="default" w:ascii="Times New Roman" w:hAnsi="Times New Roman" w:cs="Times New Roman"/>
          <w:color w:val="000000"/>
          <w:kern w:val="0"/>
          <w:sz w:val="32"/>
          <w:szCs w:val="32"/>
          <w:lang w:val="en-US"/>
        </w:rPr>
      </w:pPr>
      <w:r>
        <w:rPr>
          <w:rFonts w:hint="default" w:ascii="Times New Roman" w:hAnsi="Times New Roman" w:cs="Times New Roman"/>
          <w:b w:val="0"/>
          <w:bCs w:val="0"/>
          <w:color w:val="000000"/>
          <w:kern w:val="0"/>
          <w:sz w:val="32"/>
          <w:szCs w:val="32"/>
          <w:lang w:val="en-US" w:eastAsia="zh-CN"/>
        </w:rPr>
        <w:t>5.创建皖北</w:t>
      </w:r>
      <w:r>
        <w:rPr>
          <w:rFonts w:hint="default" w:ascii="Times New Roman" w:hAnsi="Times New Roman" w:eastAsia="方正仿宋_GBK" w:cs="Times New Roman"/>
          <w:b w:val="0"/>
          <w:bCs w:val="0"/>
          <w:color w:val="000000"/>
          <w:kern w:val="0"/>
          <w:sz w:val="32"/>
          <w:szCs w:val="32"/>
          <w:lang w:val="en-US" w:eastAsia="zh-CN"/>
        </w:rPr>
        <w:t>基础教育</w:t>
      </w:r>
      <w:r>
        <w:rPr>
          <w:rFonts w:hint="default" w:ascii="Times New Roman" w:hAnsi="Times New Roman" w:cs="Times New Roman"/>
          <w:b w:val="0"/>
          <w:bCs w:val="0"/>
          <w:color w:val="000000"/>
          <w:kern w:val="0"/>
          <w:sz w:val="32"/>
          <w:szCs w:val="32"/>
          <w:lang w:val="en-US" w:eastAsia="zh-CN"/>
        </w:rPr>
        <w:t>新优质学校的实施方案及政策建议。</w:t>
      </w:r>
    </w:p>
    <w:p>
      <w:pPr>
        <w:pStyle w:val="3"/>
        <w:keepNext w:val="0"/>
        <w:keepLines w:val="0"/>
        <w:widowControl/>
        <w:suppressLineNumbers w:val="0"/>
        <w:adjustRightInd w:val="0"/>
        <w:snapToGrid w:val="0"/>
        <w:spacing w:before="0" w:beforeAutospacing="0" w:after="0" w:afterAutospacing="0" w:line="600" w:lineRule="exact"/>
        <w:ind w:left="0" w:leftChars="0" w:right="0" w:firstLine="640" w:firstLineChars="200"/>
        <w:jc w:val="left"/>
        <w:rPr>
          <w:rFonts w:hint="default" w:ascii="Times New Roman" w:hAnsi="Times New Roman" w:cs="Times New Roman"/>
          <w:color w:val="000000"/>
          <w:kern w:val="0"/>
          <w:sz w:val="32"/>
          <w:szCs w:val="32"/>
          <w:lang w:val="en-US" w:eastAsia="zh-CN"/>
        </w:rPr>
      </w:pPr>
      <w:r>
        <w:rPr>
          <w:rFonts w:hint="default" w:ascii="Times New Roman" w:hAnsi="Times New Roman" w:cs="Times New Roman"/>
          <w:b w:val="0"/>
          <w:i w:val="0"/>
          <w:color w:val="000000"/>
          <w:kern w:val="0"/>
          <w:sz w:val="32"/>
          <w:szCs w:val="32"/>
          <w:lang w:val="en-US" w:eastAsia="zh-CN"/>
        </w:rPr>
        <w:t>6</w:t>
      </w:r>
      <w:r>
        <w:rPr>
          <w:rFonts w:hint="default" w:ascii="Times New Roman" w:hAnsi="Times New Roman" w:eastAsia="方正仿宋_GBK" w:cs="Times New Roman"/>
          <w:b w:val="0"/>
          <w:i w:val="0"/>
          <w:color w:val="000000"/>
          <w:kern w:val="0"/>
          <w:sz w:val="32"/>
          <w:szCs w:val="32"/>
          <w:lang w:val="en-US" w:eastAsia="zh-CN"/>
        </w:rPr>
        <w:t>.</w:t>
      </w:r>
      <w:r>
        <w:rPr>
          <w:rFonts w:hint="default" w:ascii="Times New Roman" w:hAnsi="Times New Roman" w:cs="Times New Roman"/>
          <w:color w:val="000000"/>
          <w:kern w:val="0"/>
          <w:sz w:val="32"/>
          <w:szCs w:val="32"/>
          <w:lang w:val="en-US" w:eastAsia="zh-CN"/>
        </w:rPr>
        <w:t>规范义务教育</w:t>
      </w:r>
      <w:r>
        <w:rPr>
          <w:rFonts w:hint="default" w:ascii="Times New Roman" w:hAnsi="Times New Roman" w:cs="Times New Roman"/>
          <w:color w:val="000000"/>
          <w:kern w:val="0"/>
          <w:sz w:val="32"/>
          <w:szCs w:val="32"/>
        </w:rPr>
        <w:t>集团化办学</w:t>
      </w:r>
      <w:r>
        <w:rPr>
          <w:rFonts w:hint="default" w:ascii="Times New Roman" w:hAnsi="Times New Roman" w:cs="Times New Roman"/>
          <w:color w:val="000000"/>
          <w:kern w:val="0"/>
          <w:sz w:val="32"/>
          <w:szCs w:val="32"/>
          <w:lang w:val="en-US" w:eastAsia="zh-CN"/>
        </w:rPr>
        <w:t>的</w:t>
      </w:r>
      <w:r>
        <w:rPr>
          <w:rFonts w:hint="default" w:ascii="Times New Roman" w:hAnsi="Times New Roman" w:cs="Times New Roman"/>
          <w:color w:val="000000"/>
          <w:kern w:val="0"/>
          <w:sz w:val="32"/>
          <w:szCs w:val="32"/>
        </w:rPr>
        <w:t>政策</w:t>
      </w:r>
      <w:r>
        <w:rPr>
          <w:rFonts w:hint="default" w:ascii="Times New Roman" w:hAnsi="Times New Roman" w:cs="Times New Roman"/>
          <w:color w:val="000000"/>
          <w:kern w:val="0"/>
          <w:sz w:val="32"/>
          <w:szCs w:val="32"/>
          <w:lang w:val="en-US" w:eastAsia="zh-CN"/>
        </w:rPr>
        <w:t>研究。</w:t>
      </w:r>
    </w:p>
    <w:p>
      <w:pPr>
        <w:pStyle w:val="3"/>
        <w:keepNext w:val="0"/>
        <w:keepLines w:val="0"/>
        <w:widowControl/>
        <w:suppressLineNumbers w:val="0"/>
        <w:adjustRightInd w:val="0"/>
        <w:snapToGrid w:val="0"/>
        <w:spacing w:before="0" w:beforeAutospacing="0" w:after="0" w:afterAutospacing="0" w:line="600" w:lineRule="exact"/>
        <w:ind w:left="0" w:leftChars="0" w:right="0" w:firstLine="640" w:firstLineChars="200"/>
        <w:jc w:val="left"/>
        <w:rPr>
          <w:rFonts w:hint="default" w:ascii="Times New Roman" w:hAnsi="Times New Roman" w:cs="Times New Roman"/>
          <w:color w:val="000000"/>
          <w:kern w:val="0"/>
          <w:sz w:val="32"/>
          <w:szCs w:val="32"/>
          <w:lang w:val="en-US" w:eastAsia="zh-CN"/>
        </w:rPr>
      </w:pPr>
      <w:r>
        <w:rPr>
          <w:rFonts w:hint="default" w:ascii="Times New Roman" w:hAnsi="Times New Roman" w:cs="Times New Roman"/>
          <w:b w:val="0"/>
          <w:i w:val="0"/>
          <w:color w:val="000000"/>
          <w:kern w:val="0"/>
          <w:sz w:val="32"/>
          <w:szCs w:val="32"/>
          <w:lang w:val="en-US" w:eastAsia="zh-CN"/>
        </w:rPr>
        <w:t>7</w:t>
      </w:r>
      <w:r>
        <w:rPr>
          <w:rFonts w:hint="default" w:ascii="Times New Roman" w:hAnsi="Times New Roman" w:eastAsia="方正仿宋_GBK" w:cs="Times New Roman"/>
          <w:b w:val="0"/>
          <w:i w:val="0"/>
          <w:color w:val="000000"/>
          <w:kern w:val="0"/>
          <w:sz w:val="32"/>
          <w:szCs w:val="32"/>
          <w:lang w:val="en-US" w:eastAsia="zh-CN"/>
        </w:rPr>
        <w:t>.</w:t>
      </w:r>
      <w:r>
        <w:rPr>
          <w:rFonts w:hint="default" w:ascii="Times New Roman" w:hAnsi="Times New Roman" w:cs="Times New Roman"/>
          <w:color w:val="000000"/>
          <w:kern w:val="0"/>
          <w:sz w:val="32"/>
          <w:szCs w:val="32"/>
          <w:lang w:val="en-US" w:eastAsia="zh-CN"/>
        </w:rPr>
        <w:t>省域农村义务教育学校发展现状、问题和对策。</w:t>
      </w:r>
    </w:p>
    <w:p>
      <w:pPr>
        <w:pStyle w:val="3"/>
        <w:keepNext w:val="0"/>
        <w:keepLines w:val="0"/>
        <w:widowControl/>
        <w:suppressLineNumbers w:val="0"/>
        <w:adjustRightInd w:val="0"/>
        <w:snapToGrid w:val="0"/>
        <w:spacing w:before="0" w:beforeAutospacing="0" w:after="0" w:afterAutospacing="0" w:line="600" w:lineRule="exact"/>
        <w:ind w:left="0" w:leftChars="0" w:right="0" w:firstLine="640" w:firstLineChars="200"/>
        <w:jc w:val="left"/>
        <w:rPr>
          <w:rFonts w:hint="default" w:ascii="Times New Roman" w:hAnsi="Times New Roman" w:eastAsia="方正仿宋_GBK" w:cs="Times New Roman"/>
          <w:b w:val="0"/>
          <w:i w:val="0"/>
          <w:color w:val="000000"/>
          <w:kern w:val="0"/>
          <w:sz w:val="32"/>
          <w:szCs w:val="32"/>
          <w:lang w:val="en-US" w:eastAsia="zh-CN"/>
        </w:rPr>
      </w:pPr>
      <w:r>
        <w:rPr>
          <w:rFonts w:hint="default" w:ascii="Times New Roman" w:hAnsi="Times New Roman" w:cs="Times New Roman"/>
          <w:color w:val="000000"/>
          <w:kern w:val="0"/>
          <w:sz w:val="32"/>
          <w:szCs w:val="32"/>
          <w:lang w:val="en-US" w:eastAsia="zh-CN"/>
        </w:rPr>
        <w:t>8.</w:t>
      </w:r>
      <w:r>
        <w:rPr>
          <w:rFonts w:hint="default" w:ascii="Times New Roman" w:hAnsi="Times New Roman" w:eastAsia="方正仿宋_GBK" w:cs="Times New Roman"/>
          <w:b w:val="0"/>
          <w:i w:val="0"/>
          <w:color w:val="000000"/>
          <w:kern w:val="0"/>
          <w:sz w:val="32"/>
          <w:szCs w:val="32"/>
        </w:rPr>
        <w:t>学生心理危机预防与干预制度构建</w:t>
      </w:r>
      <w:r>
        <w:rPr>
          <w:rFonts w:hint="default" w:ascii="Times New Roman" w:hAnsi="Times New Roman" w:eastAsia="方正仿宋_GBK" w:cs="Times New Roman"/>
          <w:b w:val="0"/>
          <w:i w:val="0"/>
          <w:color w:val="000000"/>
          <w:kern w:val="0"/>
          <w:sz w:val="32"/>
          <w:szCs w:val="32"/>
          <w:lang w:val="en-US" w:eastAsia="zh-CN"/>
        </w:rPr>
        <w:t>及其实施保障</w:t>
      </w:r>
      <w:r>
        <w:rPr>
          <w:rFonts w:hint="default" w:ascii="Times New Roman" w:hAnsi="Times New Roman" w:cs="Times New Roman"/>
          <w:b w:val="0"/>
          <w:i w:val="0"/>
          <w:color w:val="000000"/>
          <w:kern w:val="0"/>
          <w:sz w:val="32"/>
          <w:szCs w:val="32"/>
          <w:lang w:val="en-US" w:eastAsia="zh-CN"/>
        </w:rPr>
        <w:t>。</w:t>
      </w:r>
    </w:p>
    <w:p>
      <w:pPr>
        <w:pStyle w:val="3"/>
        <w:keepNext w:val="0"/>
        <w:keepLines w:val="0"/>
        <w:widowControl/>
        <w:suppressLineNumbers w:val="0"/>
        <w:adjustRightInd w:val="0"/>
        <w:snapToGrid w:val="0"/>
        <w:spacing w:before="0" w:beforeAutospacing="0" w:after="0" w:afterAutospacing="0" w:line="600" w:lineRule="exact"/>
        <w:ind w:left="0" w:leftChars="0" w:right="0" w:firstLine="640" w:firstLineChars="200"/>
        <w:jc w:val="left"/>
        <w:rPr>
          <w:rFonts w:hint="default" w:ascii="Times New Roman" w:hAnsi="Times New Roman" w:cs="Times New Roman"/>
          <w:color w:val="000000"/>
          <w:kern w:val="0"/>
          <w:sz w:val="32"/>
          <w:szCs w:val="32"/>
          <w:lang w:val="en-US" w:eastAsia="zh-CN"/>
        </w:rPr>
      </w:pPr>
      <w:r>
        <w:rPr>
          <w:rFonts w:hint="default" w:ascii="Times New Roman" w:hAnsi="Times New Roman" w:cs="Times New Roman"/>
          <w:color w:val="000000"/>
          <w:kern w:val="0"/>
          <w:sz w:val="32"/>
          <w:szCs w:val="32"/>
          <w:lang w:val="en-US" w:eastAsia="zh-CN"/>
        </w:rPr>
        <w:t>9.</w:t>
      </w:r>
      <w:r>
        <w:rPr>
          <w:rFonts w:hint="default" w:ascii="Times New Roman" w:hAnsi="Times New Roman" w:cs="Times New Roman"/>
          <w:color w:val="000000"/>
          <w:kern w:val="0"/>
          <w:sz w:val="32"/>
          <w:szCs w:val="32"/>
        </w:rPr>
        <w:t>统筹推进</w:t>
      </w:r>
      <w:r>
        <w:rPr>
          <w:rFonts w:hint="default" w:ascii="Times New Roman" w:hAnsi="Times New Roman" w:cs="Times New Roman"/>
          <w:color w:val="000000"/>
          <w:kern w:val="0"/>
          <w:sz w:val="32"/>
          <w:szCs w:val="32"/>
          <w:lang w:val="en-US" w:eastAsia="zh-CN"/>
        </w:rPr>
        <w:t>师范类</w:t>
      </w:r>
      <w:r>
        <w:rPr>
          <w:rFonts w:hint="default" w:ascii="Times New Roman" w:hAnsi="Times New Roman" w:cs="Times New Roman"/>
          <w:color w:val="000000"/>
          <w:kern w:val="0"/>
          <w:sz w:val="32"/>
          <w:szCs w:val="32"/>
        </w:rPr>
        <w:t>高校</w:t>
      </w:r>
      <w:r>
        <w:rPr>
          <w:rFonts w:hint="default" w:ascii="Times New Roman" w:hAnsi="Times New Roman" w:cs="Times New Roman"/>
          <w:color w:val="000000"/>
          <w:kern w:val="0"/>
          <w:sz w:val="32"/>
          <w:szCs w:val="32"/>
          <w:lang w:eastAsia="zh-CN"/>
        </w:rPr>
        <w:t>“</w:t>
      </w:r>
      <w:r>
        <w:rPr>
          <w:rFonts w:hint="default" w:ascii="Times New Roman" w:hAnsi="Times New Roman" w:cs="Times New Roman"/>
          <w:color w:val="000000"/>
          <w:kern w:val="0"/>
          <w:sz w:val="32"/>
          <w:szCs w:val="32"/>
          <w:lang w:val="en-US" w:eastAsia="zh-CN"/>
        </w:rPr>
        <w:t>双</w:t>
      </w:r>
      <w:r>
        <w:rPr>
          <w:rFonts w:hint="default" w:ascii="Times New Roman" w:hAnsi="Times New Roman" w:cs="Times New Roman"/>
          <w:color w:val="000000"/>
          <w:kern w:val="0"/>
          <w:sz w:val="32"/>
          <w:szCs w:val="32"/>
        </w:rPr>
        <w:t>特色</w:t>
      </w:r>
      <w:r>
        <w:rPr>
          <w:rFonts w:hint="default" w:ascii="Times New Roman" w:hAnsi="Times New Roman" w:cs="Times New Roman"/>
          <w:color w:val="000000"/>
          <w:kern w:val="0"/>
          <w:sz w:val="32"/>
          <w:szCs w:val="32"/>
          <w:lang w:eastAsia="zh-CN"/>
        </w:rPr>
        <w:t>”</w:t>
      </w:r>
      <w:r>
        <w:rPr>
          <w:rFonts w:hint="default" w:ascii="Times New Roman" w:hAnsi="Times New Roman" w:cs="Times New Roman"/>
          <w:color w:val="000000"/>
          <w:kern w:val="0"/>
          <w:sz w:val="32"/>
          <w:szCs w:val="32"/>
        </w:rPr>
        <w:t>建设的</w:t>
      </w:r>
      <w:r>
        <w:rPr>
          <w:rFonts w:hint="default" w:ascii="Times New Roman" w:hAnsi="Times New Roman" w:cs="Times New Roman"/>
          <w:color w:val="000000"/>
          <w:kern w:val="0"/>
          <w:sz w:val="32"/>
          <w:szCs w:val="32"/>
          <w:lang w:val="en-US" w:eastAsia="zh-CN"/>
        </w:rPr>
        <w:t>问题及建议。</w:t>
      </w:r>
    </w:p>
    <w:p>
      <w:pPr>
        <w:pStyle w:val="3"/>
        <w:widowControl/>
        <w:adjustRightInd w:val="0"/>
        <w:snapToGrid w:val="0"/>
        <w:spacing w:beforeAutospacing="0" w:afterAutospacing="0" w:line="600" w:lineRule="exact"/>
        <w:ind w:left="0" w:leftChars="0" w:firstLine="640" w:firstLineChars="200"/>
        <w:jc w:val="left"/>
        <w:rPr>
          <w:rFonts w:hint="default" w:ascii="Times New Roman" w:hAnsi="Times New Roman" w:cs="Times New Roman"/>
          <w:color w:val="000000"/>
          <w:kern w:val="0"/>
          <w:sz w:val="32"/>
          <w:szCs w:val="32"/>
          <w:lang w:val="en-US" w:eastAsia="zh-CN" w:bidi="ar-SA"/>
        </w:rPr>
      </w:pPr>
      <w:r>
        <w:rPr>
          <w:rFonts w:hint="default" w:ascii="Times New Roman" w:hAnsi="Times New Roman" w:cs="Times New Roman"/>
          <w:b w:val="0"/>
          <w:bCs w:val="0"/>
          <w:color w:val="000000"/>
          <w:kern w:val="0"/>
          <w:sz w:val="32"/>
          <w:szCs w:val="32"/>
          <w:lang w:val="en-US" w:eastAsia="zh-CN"/>
        </w:rPr>
        <w:t>10.</w:t>
      </w:r>
      <w:r>
        <w:rPr>
          <w:rFonts w:hint="default" w:ascii="Times New Roman" w:hAnsi="Times New Roman" w:eastAsia="方正仿宋_GBK" w:cs="Times New Roman"/>
          <w:b w:val="0"/>
          <w:bCs w:val="0"/>
          <w:color w:val="000000"/>
          <w:kern w:val="0"/>
          <w:sz w:val="32"/>
          <w:szCs w:val="32"/>
          <w:lang w:val="en-US" w:eastAsia="zh-CN"/>
        </w:rPr>
        <w:t>推进</w:t>
      </w:r>
      <w:r>
        <w:rPr>
          <w:rFonts w:hint="default" w:ascii="Times New Roman" w:hAnsi="Times New Roman" w:cs="Times New Roman"/>
          <w:color w:val="000000"/>
          <w:kern w:val="0"/>
          <w:sz w:val="32"/>
          <w:szCs w:val="32"/>
        </w:rPr>
        <w:t>双元制办学</w:t>
      </w:r>
      <w:r>
        <w:rPr>
          <w:rFonts w:hint="default" w:ascii="Times New Roman" w:hAnsi="Times New Roman" w:cs="Times New Roman"/>
          <w:color w:val="000000"/>
          <w:kern w:val="0"/>
          <w:sz w:val="32"/>
          <w:szCs w:val="32"/>
          <w:lang w:eastAsia="zh-CN"/>
        </w:rPr>
        <w:t>，</w:t>
      </w:r>
      <w:r>
        <w:rPr>
          <w:rFonts w:hint="default" w:ascii="Times New Roman" w:hAnsi="Times New Roman" w:cs="Times New Roman"/>
          <w:color w:val="000000"/>
          <w:kern w:val="0"/>
          <w:sz w:val="32"/>
          <w:szCs w:val="32"/>
          <w:lang w:val="en-US" w:eastAsia="zh-CN"/>
        </w:rPr>
        <w:t>技能型人才培养</w:t>
      </w:r>
      <w:r>
        <w:rPr>
          <w:rFonts w:hint="default" w:ascii="Times New Roman" w:hAnsi="Times New Roman" w:eastAsia="方正仿宋_GBK" w:cs="Times New Roman"/>
          <w:b w:val="0"/>
          <w:bCs w:val="0"/>
          <w:color w:val="000000"/>
          <w:kern w:val="0"/>
          <w:sz w:val="32"/>
          <w:szCs w:val="32"/>
          <w:lang w:val="en-US" w:eastAsia="zh-CN"/>
        </w:rPr>
        <w:t>的</w:t>
      </w:r>
      <w:r>
        <w:rPr>
          <w:rFonts w:hint="default" w:ascii="Times New Roman" w:hAnsi="Times New Roman" w:cs="Times New Roman"/>
          <w:b w:val="0"/>
          <w:bCs w:val="0"/>
          <w:color w:val="000000"/>
          <w:kern w:val="0"/>
          <w:sz w:val="32"/>
          <w:szCs w:val="32"/>
          <w:lang w:val="en-US" w:eastAsia="zh-CN"/>
        </w:rPr>
        <w:t>新范式研究。</w:t>
      </w:r>
    </w:p>
    <w:p>
      <w:pPr>
        <w:pStyle w:val="3"/>
        <w:widowControl/>
        <w:spacing w:beforeAutospacing="1" w:afterAutospacing="1" w:line="560" w:lineRule="exact"/>
        <w:ind w:firstLine="640"/>
        <w:rPr>
          <w:rFonts w:hint="default" w:ascii="Times New Roman" w:hAnsi="Times New Roman" w:eastAsia="方正仿宋_GBK" w:cs="Times New Roman"/>
          <w:color w:val="000000"/>
          <w:kern w:val="0"/>
          <w:sz w:val="32"/>
          <w:szCs w:val="32"/>
          <w:lang w:val="en-US" w:eastAsia="zh-CN"/>
        </w:rPr>
      </w:pPr>
    </w:p>
    <w:p>
      <w:pPr>
        <w:pStyle w:val="2"/>
        <w:spacing w:before="0" w:beforeLines="0" w:after="0" w:afterLines="0" w:line="560" w:lineRule="exact"/>
        <w:jc w:val="center"/>
        <w:rPr>
          <w:rFonts w:hint="default" w:ascii="Times New Roman" w:hAnsi="Times New Roman" w:eastAsia="方正小标宋_GBK" w:cs="Times New Roman"/>
          <w:color w:val="000000"/>
          <w:kern w:val="0"/>
          <w:sz w:val="44"/>
          <w:szCs w:val="44"/>
          <w:lang w:val="en-US" w:eastAsia="zh-CN"/>
        </w:rPr>
      </w:pPr>
    </w:p>
    <w:p>
      <w:pPr>
        <w:pStyle w:val="2"/>
        <w:spacing w:before="0" w:beforeLines="0" w:after="0" w:afterLines="0" w:line="560" w:lineRule="exact"/>
        <w:jc w:val="center"/>
        <w:rPr>
          <w:rFonts w:hint="default" w:ascii="Times New Roman" w:hAnsi="Times New Roman" w:eastAsia="方正小标宋_GBK" w:cs="Times New Roman"/>
          <w:color w:val="000000"/>
          <w:kern w:val="0"/>
          <w:sz w:val="44"/>
          <w:szCs w:val="44"/>
          <w:lang w:val="en-US" w:eastAsia="zh-CN"/>
        </w:rPr>
      </w:pPr>
    </w:p>
    <w:p>
      <w:pPr>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br w:type="page"/>
      </w:r>
    </w:p>
    <w:p>
      <w:pPr>
        <w:pStyle w:val="2"/>
        <w:spacing w:before="0" w:beforeLines="0" w:after="0" w:afterLines="0" w:line="560" w:lineRule="exact"/>
        <w:jc w:val="center"/>
        <w:rPr>
          <w:rFonts w:hint="default" w:ascii="Times New Roman" w:hAnsi="Times New Roman" w:eastAsia="方正小标宋_GBK" w:cs="Times New Roman"/>
          <w:color w:val="000000"/>
          <w:kern w:val="0"/>
          <w:sz w:val="44"/>
          <w:szCs w:val="44"/>
          <w:lang w:val="en-US" w:eastAsia="zh-CN"/>
        </w:rPr>
      </w:pPr>
    </w:p>
    <w:p>
      <w:pPr>
        <w:pStyle w:val="2"/>
        <w:spacing w:before="0" w:beforeLines="0" w:after="0" w:afterLines="0" w:line="560" w:lineRule="exact"/>
        <w:jc w:val="center"/>
        <w:rPr>
          <w:rFonts w:hint="default" w:ascii="Times New Roman" w:hAnsi="Times New Roman" w:eastAsia="方正小标宋_GBK" w:cs="Times New Roman"/>
          <w:b w:val="0"/>
          <w:color w:val="000000"/>
          <w:kern w:val="0"/>
          <w:sz w:val="44"/>
          <w:szCs w:val="44"/>
          <w:lang w:val="en-US" w:eastAsia="zh-CN" w:bidi="ar-SA"/>
        </w:rPr>
      </w:pPr>
      <w:r>
        <w:rPr>
          <w:rFonts w:hint="default" w:ascii="Times New Roman" w:hAnsi="Times New Roman" w:eastAsia="方正小标宋_GBK" w:cs="Times New Roman"/>
          <w:color w:val="000000"/>
          <w:kern w:val="0"/>
          <w:sz w:val="44"/>
          <w:szCs w:val="44"/>
          <w:lang w:val="en-US" w:eastAsia="zh-CN"/>
        </w:rPr>
        <w:t>2024年度安徽省教育科学研究项目</w:t>
      </w:r>
    </w:p>
    <w:p>
      <w:pPr>
        <w:pStyle w:val="2"/>
        <w:spacing w:before="0" w:beforeLines="0" w:after="0" w:afterLines="0" w:line="560" w:lineRule="exact"/>
        <w:jc w:val="center"/>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重大</w:t>
      </w:r>
      <w:r>
        <w:rPr>
          <w:rFonts w:hint="eastAsia" w:ascii="Times New Roman" w:hAnsi="Times New Roman" w:eastAsia="方正小标宋_GBK" w:cs="Times New Roman"/>
          <w:color w:val="000000"/>
          <w:kern w:val="0"/>
          <w:sz w:val="44"/>
          <w:szCs w:val="44"/>
          <w:lang w:val="en-US" w:eastAsia="zh-CN"/>
        </w:rPr>
        <w:t>项目</w:t>
      </w:r>
      <w:r>
        <w:rPr>
          <w:rFonts w:hint="default" w:ascii="Times New Roman" w:hAnsi="Times New Roman" w:eastAsia="方正小标宋_GBK" w:cs="Times New Roman"/>
          <w:color w:val="000000"/>
          <w:kern w:val="0"/>
          <w:sz w:val="44"/>
          <w:szCs w:val="44"/>
          <w:lang w:val="en-US" w:eastAsia="zh-CN"/>
        </w:rPr>
        <w:t>选题</w:t>
      </w:r>
      <w:r>
        <w:rPr>
          <w:rFonts w:hint="eastAsia" w:ascii="Times New Roman" w:hAnsi="Times New Roman" w:eastAsia="方正小标宋_GBK" w:cs="Times New Roman"/>
          <w:color w:val="000000"/>
          <w:kern w:val="0"/>
          <w:sz w:val="44"/>
          <w:szCs w:val="44"/>
          <w:lang w:val="en-US" w:eastAsia="zh-CN"/>
        </w:rPr>
        <w:t>指南</w:t>
      </w:r>
    </w:p>
    <w:p>
      <w:pPr>
        <w:pStyle w:val="2"/>
        <w:spacing w:before="0" w:beforeLines="0" w:after="0" w:afterLines="0" w:line="600" w:lineRule="exact"/>
        <w:jc w:val="center"/>
        <w:rPr>
          <w:rFonts w:hint="default" w:ascii="Times New Roman" w:hAnsi="Times New Roman" w:eastAsia="方正小标宋_GBK" w:cs="Times New Roman"/>
          <w:color w:val="000000"/>
          <w:kern w:val="0"/>
          <w:sz w:val="44"/>
          <w:szCs w:val="44"/>
          <w:lang w:val="en-US" w:eastAsia="zh-CN"/>
        </w:rPr>
      </w:pPr>
    </w:p>
    <w:p>
      <w:pPr>
        <w:pStyle w:val="3"/>
        <w:keepNext w:val="0"/>
        <w:keepLines w:val="0"/>
        <w:widowControl/>
        <w:numPr>
          <w:ilvl w:val="-1"/>
          <w:numId w:val="0"/>
        </w:numPr>
        <w:suppressLineNumbers w:val="0"/>
        <w:adjustRightInd w:val="0"/>
        <w:snapToGrid w:val="0"/>
        <w:spacing w:before="0" w:beforeLines="0" w:beforeAutospacing="0" w:after="0" w:afterLines="0" w:afterAutospacing="0" w:line="600" w:lineRule="exact"/>
        <w:ind w:left="0" w:leftChars="0" w:right="0" w:rightChars="0" w:firstLine="640" w:firstLineChars="200"/>
        <w:jc w:val="left"/>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1.建设教育强省面临的挑战、问题及保障机制研究。</w:t>
      </w:r>
    </w:p>
    <w:p>
      <w:pPr>
        <w:pStyle w:val="3"/>
        <w:widowControl/>
        <w:numPr>
          <w:ilvl w:val="-1"/>
          <w:numId w:val="0"/>
        </w:numPr>
        <w:adjustRightInd w:val="0"/>
        <w:snapToGrid w:val="0"/>
        <w:spacing w:beforeLines="0" w:beforeAutospacing="0" w:after="0" w:afterLines="0" w:afterAutospacing="0" w:line="600" w:lineRule="exact"/>
        <w:ind w:left="0" w:leftChars="0" w:firstLine="640" w:firstLineChars="200"/>
        <w:jc w:val="left"/>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2.构建“五育并举”育人体系，落实“五育并举”行动研究。</w:t>
      </w:r>
    </w:p>
    <w:p>
      <w:pPr>
        <w:pStyle w:val="3"/>
        <w:widowControl/>
        <w:numPr>
          <w:ilvl w:val="-1"/>
          <w:numId w:val="0"/>
        </w:numPr>
        <w:adjustRightInd w:val="0"/>
        <w:snapToGrid w:val="0"/>
        <w:spacing w:beforeLines="0" w:beforeAutospacing="0" w:after="0" w:afterLines="0" w:afterAutospacing="0" w:line="600" w:lineRule="exact"/>
        <w:ind w:left="0" w:leftChars="0" w:firstLine="640" w:firstLineChars="200"/>
        <w:jc w:val="left"/>
        <w:rPr>
          <w:rFonts w:hint="default" w:ascii="Times New Roman" w:hAnsi="Times New Roman" w:cs="Times New Roman"/>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3.</w:t>
      </w:r>
      <w:r>
        <w:rPr>
          <w:rFonts w:hint="default" w:ascii="Times New Roman" w:hAnsi="Times New Roman" w:cs="Times New Roman"/>
          <w:bCs w:val="0"/>
          <w:color w:val="000000"/>
          <w:kern w:val="0"/>
          <w:sz w:val="32"/>
          <w:szCs w:val="32"/>
          <w:lang w:val="en-US" w:eastAsia="zh-CN" w:bidi="ar-SA"/>
        </w:rPr>
        <w:t>新时代实践育人、活动育人的理论建构与学校探索。</w:t>
      </w:r>
    </w:p>
    <w:p>
      <w:pPr>
        <w:pStyle w:val="3"/>
        <w:widowControl/>
        <w:numPr>
          <w:ilvl w:val="-1"/>
          <w:numId w:val="0"/>
        </w:numPr>
        <w:adjustRightInd w:val="0"/>
        <w:snapToGrid w:val="0"/>
        <w:spacing w:beforeLines="0" w:beforeAutospacing="0" w:after="0" w:afterLines="0" w:afterAutospacing="0" w:line="600" w:lineRule="exact"/>
        <w:ind w:left="0" w:leftChars="0" w:firstLine="640" w:firstLineChars="200"/>
        <w:jc w:val="left"/>
        <w:rPr>
          <w:rFonts w:hint="default" w:ascii="Times New Roman" w:hAnsi="Times New Roman"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4.</w:t>
      </w:r>
      <w:r>
        <w:rPr>
          <w:rFonts w:hint="default" w:ascii="Times New Roman" w:hAnsi="Times New Roman" w:cs="Times New Roman"/>
          <w:color w:val="000000"/>
          <w:w w:val="100"/>
          <w:kern w:val="0"/>
          <w:sz w:val="32"/>
          <w:szCs w:val="32"/>
          <w:lang w:eastAsia="zh-CN"/>
        </w:rPr>
        <w:t>优化区域教育资源配置，加快义务教育优质均衡发展和城乡一体化。</w:t>
      </w:r>
    </w:p>
    <w:p>
      <w:pPr>
        <w:pStyle w:val="3"/>
        <w:widowControl/>
        <w:numPr>
          <w:ilvl w:val="-1"/>
          <w:numId w:val="0"/>
        </w:numPr>
        <w:adjustRightInd w:val="0"/>
        <w:snapToGrid w:val="0"/>
        <w:spacing w:beforeLines="0" w:beforeAutospacing="0" w:after="0" w:afterLines="0" w:afterAutospacing="0" w:line="600" w:lineRule="exact"/>
        <w:ind w:left="0" w:leftChars="0" w:firstLine="640" w:firstLineChars="200"/>
        <w:jc w:val="left"/>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cs="Times New Roman"/>
          <w:b w:val="0"/>
          <w:bCs w:val="0"/>
          <w:color w:val="000000"/>
          <w:kern w:val="0"/>
          <w:sz w:val="32"/>
          <w:szCs w:val="32"/>
          <w:lang w:val="en-US" w:eastAsia="zh-CN" w:bidi="ar-SA"/>
        </w:rPr>
        <w:t>5</w:t>
      </w:r>
      <w:r>
        <w:rPr>
          <w:rFonts w:hint="default" w:ascii="Times New Roman" w:hAnsi="Times New Roman" w:eastAsia="方正仿宋_GBK" w:cs="Times New Roman"/>
          <w:b w:val="0"/>
          <w:bCs w:val="0"/>
          <w:color w:val="000000"/>
          <w:kern w:val="0"/>
          <w:sz w:val="32"/>
          <w:szCs w:val="32"/>
          <w:lang w:val="en-US" w:eastAsia="zh-CN" w:bidi="ar-SA"/>
        </w:rPr>
        <w:t>.</w:t>
      </w:r>
      <w:r>
        <w:rPr>
          <w:rFonts w:hint="default" w:ascii="Times New Roman" w:hAnsi="Times New Roman" w:cs="Times New Roman"/>
          <w:bCs w:val="0"/>
          <w:color w:val="000000"/>
          <w:kern w:val="0"/>
          <w:sz w:val="32"/>
          <w:szCs w:val="32"/>
          <w:lang w:val="en-US" w:eastAsia="zh-CN"/>
        </w:rPr>
        <w:t>县域普通高中高质量发展长效机制研究。</w:t>
      </w:r>
    </w:p>
    <w:p>
      <w:pPr>
        <w:pStyle w:val="3"/>
        <w:widowControl/>
        <w:numPr>
          <w:ilvl w:val="-1"/>
          <w:numId w:val="0"/>
        </w:numPr>
        <w:adjustRightInd w:val="0"/>
        <w:snapToGrid w:val="0"/>
        <w:spacing w:beforeLines="0" w:beforeAutospacing="0" w:after="0" w:afterLines="0" w:afterAutospacing="0" w:line="600" w:lineRule="exact"/>
        <w:ind w:left="0" w:leftChars="0" w:firstLine="640" w:firstLineChars="200"/>
        <w:jc w:val="left"/>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6.减轻学生过重学业负担，课堂教学提质增效行动研究。</w:t>
      </w:r>
    </w:p>
    <w:p>
      <w:pPr>
        <w:pStyle w:val="3"/>
        <w:widowControl/>
        <w:numPr>
          <w:ilvl w:val="-1"/>
          <w:numId w:val="0"/>
        </w:numPr>
        <w:adjustRightInd w:val="0"/>
        <w:snapToGrid w:val="0"/>
        <w:spacing w:beforeLines="0" w:beforeAutospacing="0" w:after="0" w:afterLines="0" w:afterAutospacing="0" w:line="600" w:lineRule="exact"/>
        <w:ind w:left="0" w:leftChars="0" w:firstLine="640" w:firstLineChars="200"/>
        <w:jc w:val="left"/>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7.</w:t>
      </w:r>
      <w:r>
        <w:rPr>
          <w:rFonts w:hint="default" w:ascii="Times New Roman" w:hAnsi="Times New Roman" w:cs="Times New Roman"/>
          <w:b w:val="0"/>
          <w:bCs w:val="0"/>
          <w:color w:val="000000"/>
          <w:kern w:val="0"/>
          <w:sz w:val="32"/>
          <w:szCs w:val="32"/>
          <w:lang w:val="en-US" w:eastAsia="zh-CN" w:bidi="ar-SA"/>
        </w:rPr>
        <w:t>基础</w:t>
      </w:r>
      <w:r>
        <w:rPr>
          <w:rFonts w:hint="default" w:ascii="Times New Roman" w:hAnsi="Times New Roman" w:eastAsia="方正仿宋_GBK" w:cs="Times New Roman"/>
          <w:b w:val="0"/>
          <w:bCs w:val="0"/>
          <w:color w:val="000000"/>
          <w:kern w:val="0"/>
          <w:sz w:val="32"/>
          <w:szCs w:val="32"/>
          <w:lang w:val="en-US" w:eastAsia="zh-CN" w:bidi="ar-SA"/>
        </w:rPr>
        <w:t>教育学校教学质量监测、数据分析及问题解决研究。</w:t>
      </w:r>
    </w:p>
    <w:p>
      <w:pPr>
        <w:pStyle w:val="3"/>
        <w:widowControl/>
        <w:numPr>
          <w:ilvl w:val="-1"/>
          <w:numId w:val="0"/>
        </w:numPr>
        <w:adjustRightInd w:val="0"/>
        <w:snapToGrid w:val="0"/>
        <w:spacing w:beforeLines="0" w:beforeAutospacing="0" w:after="0" w:afterLines="0" w:afterAutospacing="0" w:line="600" w:lineRule="exact"/>
        <w:ind w:left="0" w:leftChars="0" w:firstLine="640" w:firstLineChars="200"/>
        <w:jc w:val="left"/>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cs="Times New Roman"/>
          <w:b w:val="0"/>
          <w:bCs w:val="0"/>
          <w:color w:val="000000"/>
          <w:kern w:val="0"/>
          <w:sz w:val="32"/>
          <w:szCs w:val="32"/>
          <w:lang w:val="en-US" w:eastAsia="zh-CN" w:bidi="ar-SA"/>
        </w:rPr>
        <w:t>8.新课程标准下，</w:t>
      </w:r>
      <w:r>
        <w:rPr>
          <w:rFonts w:hint="default" w:ascii="Times New Roman" w:hAnsi="Times New Roman" w:eastAsia="方正仿宋_GBK" w:cs="Times New Roman"/>
          <w:bCs w:val="0"/>
          <w:color w:val="000000"/>
          <w:kern w:val="0"/>
          <w:sz w:val="32"/>
          <w:szCs w:val="32"/>
          <w:lang w:val="en-US" w:eastAsia="zh-CN" w:bidi="ar-SA"/>
        </w:rPr>
        <w:t>优质数字教育资源的建设与应用研究</w:t>
      </w:r>
      <w:r>
        <w:rPr>
          <w:rFonts w:hint="default" w:ascii="Times New Roman" w:hAnsi="Times New Roman" w:cs="Times New Roman"/>
          <w:bCs w:val="0"/>
          <w:color w:val="000000"/>
          <w:kern w:val="0"/>
          <w:sz w:val="32"/>
          <w:szCs w:val="32"/>
          <w:lang w:val="en-US" w:eastAsia="zh-CN" w:bidi="ar-SA"/>
        </w:rPr>
        <w:t>。</w:t>
      </w:r>
    </w:p>
    <w:p>
      <w:pPr>
        <w:pStyle w:val="3"/>
        <w:widowControl/>
        <w:numPr>
          <w:ilvl w:val="-1"/>
          <w:numId w:val="0"/>
        </w:numPr>
        <w:adjustRightInd w:val="0"/>
        <w:snapToGrid w:val="0"/>
        <w:spacing w:beforeLines="0" w:beforeAutospacing="0" w:after="0" w:afterLines="0" w:afterAutospacing="0" w:line="600" w:lineRule="exact"/>
        <w:ind w:left="0" w:leftChars="0" w:firstLine="640" w:firstLineChars="200"/>
        <w:jc w:val="left"/>
        <w:rPr>
          <w:rFonts w:hint="default" w:ascii="Times New Roman" w:hAnsi="Times New Roman" w:cs="Times New Roman"/>
          <w:bCs w:val="0"/>
          <w:color w:val="000000"/>
          <w:kern w:val="0"/>
          <w:sz w:val="32"/>
          <w:szCs w:val="32"/>
          <w:lang w:val="en-US" w:eastAsia="zh-CN" w:bidi="ar-SA"/>
        </w:rPr>
      </w:pPr>
      <w:r>
        <w:rPr>
          <w:rFonts w:hint="default" w:ascii="Times New Roman" w:hAnsi="Times New Roman" w:eastAsia="方正仿宋_GBK" w:cs="Times New Roman"/>
          <w:bCs w:val="0"/>
          <w:color w:val="000000"/>
          <w:kern w:val="0"/>
          <w:sz w:val="32"/>
          <w:szCs w:val="32"/>
          <w:lang w:val="en-US" w:eastAsia="zh-CN"/>
        </w:rPr>
        <w:t>9.</w:t>
      </w:r>
      <w:r>
        <w:rPr>
          <w:rFonts w:hint="default" w:ascii="Times New Roman" w:hAnsi="Times New Roman" w:cs="Times New Roman"/>
          <w:b w:val="0"/>
          <w:bCs w:val="0"/>
          <w:color w:val="000000"/>
          <w:kern w:val="0"/>
          <w:sz w:val="32"/>
          <w:szCs w:val="32"/>
          <w:lang w:val="en-US" w:eastAsia="zh-CN" w:bidi="ar-SA"/>
        </w:rPr>
        <w:t>创新拔尖人才</w:t>
      </w:r>
      <w:r>
        <w:rPr>
          <w:rFonts w:hint="default" w:ascii="Times New Roman" w:hAnsi="Times New Roman" w:eastAsia="方正仿宋_GBK" w:cs="Times New Roman"/>
          <w:bCs w:val="0"/>
          <w:color w:val="000000"/>
          <w:kern w:val="0"/>
          <w:sz w:val="32"/>
          <w:szCs w:val="32"/>
          <w:lang w:val="en-US" w:eastAsia="zh-CN" w:bidi="ar-SA"/>
        </w:rPr>
        <w:t>早期培养</w:t>
      </w:r>
      <w:r>
        <w:rPr>
          <w:rFonts w:hint="default" w:ascii="Times New Roman" w:hAnsi="Times New Roman" w:cs="Times New Roman"/>
          <w:bCs w:val="0"/>
          <w:color w:val="000000"/>
          <w:kern w:val="0"/>
          <w:sz w:val="32"/>
          <w:szCs w:val="32"/>
          <w:lang w:val="en-US" w:eastAsia="zh-CN" w:bidi="ar-SA"/>
        </w:rPr>
        <w:t>的</w:t>
      </w:r>
      <w:r>
        <w:rPr>
          <w:rFonts w:hint="default" w:ascii="Times New Roman" w:hAnsi="Times New Roman" w:eastAsia="方正仿宋_GBK" w:cs="Times New Roman"/>
          <w:bCs w:val="0"/>
          <w:color w:val="000000"/>
          <w:kern w:val="0"/>
          <w:sz w:val="32"/>
          <w:szCs w:val="32"/>
        </w:rPr>
        <w:t>模式建构与实施</w:t>
      </w:r>
      <w:r>
        <w:rPr>
          <w:rFonts w:hint="default" w:ascii="Times New Roman" w:hAnsi="Times New Roman" w:cs="Times New Roman"/>
          <w:bCs w:val="0"/>
          <w:color w:val="000000"/>
          <w:kern w:val="0"/>
          <w:sz w:val="32"/>
          <w:szCs w:val="32"/>
          <w:lang w:val="en-US" w:eastAsia="zh-CN"/>
        </w:rPr>
        <w:t>路径</w:t>
      </w:r>
      <w:r>
        <w:rPr>
          <w:rFonts w:hint="default" w:ascii="Times New Roman" w:hAnsi="Times New Roman" w:eastAsia="方正仿宋_GBK" w:cs="Times New Roman"/>
          <w:bCs w:val="0"/>
          <w:color w:val="000000"/>
          <w:kern w:val="0"/>
          <w:sz w:val="32"/>
          <w:szCs w:val="32"/>
          <w:lang w:val="en-US" w:eastAsia="zh-CN" w:bidi="ar-SA"/>
        </w:rPr>
        <w:t>研究</w:t>
      </w:r>
      <w:r>
        <w:rPr>
          <w:rFonts w:hint="default" w:ascii="Times New Roman" w:hAnsi="Times New Roman" w:cs="Times New Roman"/>
          <w:bCs w:val="0"/>
          <w:color w:val="000000"/>
          <w:kern w:val="0"/>
          <w:sz w:val="32"/>
          <w:szCs w:val="32"/>
          <w:lang w:val="en-US" w:eastAsia="zh-CN" w:bidi="ar-SA"/>
        </w:rPr>
        <w:t>。</w:t>
      </w:r>
    </w:p>
    <w:p>
      <w:pPr>
        <w:pStyle w:val="3"/>
        <w:widowControl/>
        <w:numPr>
          <w:ilvl w:val="-1"/>
          <w:numId w:val="0"/>
        </w:numPr>
        <w:adjustRightInd w:val="0"/>
        <w:snapToGrid w:val="0"/>
        <w:spacing w:beforeLines="0" w:beforeAutospacing="0" w:after="0" w:afterLines="0" w:afterAutospacing="0" w:line="600" w:lineRule="exact"/>
        <w:ind w:left="0" w:leftChars="0" w:firstLine="640" w:firstLineChars="200"/>
        <w:jc w:val="left"/>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cs="Times New Roman"/>
          <w:bCs w:val="0"/>
          <w:color w:val="000000"/>
          <w:kern w:val="0"/>
          <w:sz w:val="32"/>
          <w:szCs w:val="32"/>
          <w:lang w:val="en-US" w:eastAsia="zh-CN" w:bidi="ar-SA"/>
        </w:rPr>
        <w:t>10.</w:t>
      </w:r>
      <w:r>
        <w:rPr>
          <w:rFonts w:hint="default" w:ascii="Times New Roman" w:hAnsi="Times New Roman" w:eastAsia="方正仿宋_GBK" w:cs="Times New Roman"/>
          <w:bCs w:val="0"/>
          <w:color w:val="000000"/>
          <w:kern w:val="0"/>
          <w:sz w:val="32"/>
          <w:szCs w:val="32"/>
          <w:lang w:val="en-US" w:eastAsia="zh-CN" w:bidi="ar-SA"/>
        </w:rPr>
        <w:t>安徽省</w:t>
      </w:r>
      <w:r>
        <w:rPr>
          <w:rFonts w:hint="default" w:ascii="Times New Roman" w:hAnsi="Times New Roman" w:eastAsia="方正仿宋_GBK" w:cs="Times New Roman"/>
          <w:bCs w:val="0"/>
          <w:color w:val="000000"/>
          <w:kern w:val="0"/>
          <w:sz w:val="32"/>
          <w:szCs w:val="32"/>
          <w:lang w:val="en-US" w:eastAsia="zh-CN"/>
        </w:rPr>
        <w:t>中等</w:t>
      </w:r>
      <w:r>
        <w:rPr>
          <w:rFonts w:hint="default" w:ascii="Times New Roman" w:hAnsi="Times New Roman" w:eastAsia="方正仿宋_GBK" w:cs="Times New Roman"/>
          <w:bCs w:val="0"/>
          <w:color w:val="000000"/>
          <w:kern w:val="0"/>
          <w:sz w:val="32"/>
          <w:szCs w:val="32"/>
        </w:rPr>
        <w:t>职业教育专业结构与产业结构吻合度研究</w:t>
      </w:r>
      <w:r>
        <w:rPr>
          <w:rFonts w:hint="default" w:ascii="Times New Roman" w:hAnsi="Times New Roman" w:eastAsia="方正仿宋_GBK" w:cs="Times New Roman"/>
          <w:bCs w:val="0"/>
          <w:color w:val="000000"/>
          <w:kern w:val="0"/>
          <w:sz w:val="32"/>
          <w:szCs w:val="32"/>
          <w:lang w:eastAsia="zh-CN"/>
        </w:rPr>
        <w:t>。</w:t>
      </w:r>
    </w:p>
    <w:p>
      <w:pPr>
        <w:pStyle w:val="3"/>
        <w:widowControl/>
        <w:adjustRightInd w:val="0"/>
        <w:snapToGrid w:val="0"/>
        <w:spacing w:before="0" w:beforeAutospacing="1" w:after="0" w:afterAutospacing="1" w:line="560" w:lineRule="exact"/>
        <w:ind w:left="640" w:leftChars="200" w:firstLine="0" w:firstLineChars="0"/>
        <w:rPr>
          <w:rFonts w:hint="default" w:ascii="Times New Roman" w:hAnsi="Times New Roman" w:eastAsia="方正仿宋_GBK" w:cs="Times New Roman"/>
          <w:bCs w:val="0"/>
          <w:color w:val="000000"/>
          <w:kern w:val="0"/>
          <w:sz w:val="32"/>
          <w:szCs w:val="24"/>
          <w:lang w:val="en-US" w:eastAsia="zh-CN"/>
        </w:rPr>
      </w:pPr>
      <w:r>
        <w:rPr>
          <w:rFonts w:hint="default" w:ascii="Times New Roman" w:hAnsi="Times New Roman" w:eastAsia="方正仿宋_GBK" w:cs="Times New Roman"/>
          <w:bCs w:val="0"/>
          <w:color w:val="000000"/>
          <w:kern w:val="0"/>
          <w:sz w:val="32"/>
          <w:szCs w:val="24"/>
          <w:lang w:val="en-US" w:eastAsia="zh-CN"/>
        </w:rPr>
        <w:br w:type="page"/>
      </w:r>
    </w:p>
    <w:p>
      <w:pPr>
        <w:pStyle w:val="2"/>
        <w:spacing w:before="0" w:beforeLines="0" w:after="0" w:afterLines="0" w:line="560" w:lineRule="exact"/>
        <w:jc w:val="center"/>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2024年度安徽省教育科学研究项目</w:t>
      </w:r>
    </w:p>
    <w:p>
      <w:pPr>
        <w:pStyle w:val="2"/>
        <w:spacing w:before="0" w:beforeLines="0" w:after="0" w:afterLines="0" w:line="560" w:lineRule="exact"/>
        <w:jc w:val="center"/>
        <w:rPr>
          <w:rFonts w:hint="default" w:ascii="Times New Roman" w:hAnsi="Times New Roman" w:eastAsia="方正小标宋_GBK" w:cs="Times New Roman"/>
          <w:color w:val="000000"/>
          <w:kern w:val="0"/>
          <w:sz w:val="44"/>
          <w:szCs w:val="44"/>
          <w:lang w:val="en-US" w:eastAsia="zh-CN"/>
        </w:rPr>
      </w:pPr>
      <w:r>
        <w:rPr>
          <w:rFonts w:hint="default" w:ascii="Times New Roman" w:hAnsi="Times New Roman" w:eastAsia="方正小标宋_GBK" w:cs="Times New Roman"/>
          <w:color w:val="000000"/>
          <w:kern w:val="0"/>
          <w:sz w:val="44"/>
          <w:szCs w:val="44"/>
          <w:lang w:val="en-US" w:eastAsia="zh-CN"/>
        </w:rPr>
        <w:t>专题项目</w:t>
      </w:r>
      <w:r>
        <w:rPr>
          <w:rFonts w:hint="default" w:ascii="Times New Roman" w:hAnsi="Times New Roman" w:eastAsia="方正小标宋_GBK" w:cs="Times New Roman"/>
          <w:color w:val="000000"/>
          <w:kern w:val="0"/>
          <w:sz w:val="44"/>
          <w:szCs w:val="44"/>
          <w:lang w:val="en-US" w:eastAsia="zh-CN"/>
        </w:rPr>
        <w:t>指南</w:t>
      </w:r>
    </w:p>
    <w:p>
      <w:pPr>
        <w:snapToGrid w:val="0"/>
        <w:spacing w:line="280" w:lineRule="exact"/>
        <w:ind w:firstLine="0" w:firstLineChars="0"/>
        <w:rPr>
          <w:rFonts w:hint="default" w:ascii="Times New Roman" w:hAnsi="Times New Roman" w:cs="Times New Roman"/>
          <w:color w:val="000000"/>
          <w:kern w:val="0"/>
          <w:sz w:val="32"/>
          <w:szCs w:val="32"/>
          <w:lang w:val="en-US" w:eastAsia="zh-CN"/>
        </w:rPr>
      </w:pPr>
    </w:p>
    <w:p>
      <w:pPr>
        <w:snapToGrid w:val="0"/>
        <w:spacing w:line="560" w:lineRule="exact"/>
        <w:ind w:firstLine="640" w:firstLineChars="200"/>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rPr>
        <w:t>所申报的专题项目</w:t>
      </w:r>
      <w:r>
        <w:rPr>
          <w:rFonts w:hint="default" w:ascii="Times New Roman" w:hAnsi="Times New Roman" w:cs="Times New Roman"/>
        </w:rPr>
        <w:t>不在指南研究领域和方向的，原则上不予立项。</w:t>
      </w:r>
      <w:r>
        <w:rPr>
          <w:rFonts w:hint="default" w:ascii="Times New Roman" w:hAnsi="Times New Roman" w:cs="Times New Roman"/>
          <w:color w:val="000000"/>
          <w:kern w:val="0"/>
          <w:sz w:val="32"/>
          <w:szCs w:val="32"/>
          <w:lang w:val="en-US" w:eastAsia="zh-CN"/>
        </w:rPr>
        <w:t>专题</w:t>
      </w:r>
      <w:r>
        <w:rPr>
          <w:rFonts w:hint="default" w:ascii="Times New Roman" w:hAnsi="Times New Roman" w:cs="Times New Roman"/>
          <w:lang w:val="en-US" w:eastAsia="zh-CN"/>
        </w:rPr>
        <w:t>项目</w:t>
      </w:r>
      <w:r>
        <w:rPr>
          <w:rFonts w:hint="default" w:ascii="Times New Roman" w:hAnsi="Times New Roman" w:cs="Times New Roman"/>
        </w:rPr>
        <w:t>指南所提供的选题内容为</w:t>
      </w:r>
      <w:r>
        <w:rPr>
          <w:rFonts w:hint="default" w:ascii="Times New Roman" w:hAnsi="Times New Roman" w:cs="Times New Roman"/>
          <w:lang w:val="en-US" w:eastAsia="zh-CN"/>
        </w:rPr>
        <w:t>项目（</w:t>
      </w:r>
      <w:r>
        <w:rPr>
          <w:rFonts w:hint="default" w:ascii="Times New Roman" w:hAnsi="Times New Roman" w:cs="Times New Roman"/>
        </w:rPr>
        <w:t>课题</w:t>
      </w:r>
      <w:r>
        <w:rPr>
          <w:rFonts w:hint="default" w:ascii="Times New Roman" w:hAnsi="Times New Roman" w:cs="Times New Roman"/>
          <w:lang w:val="en-US" w:eastAsia="zh-CN"/>
        </w:rPr>
        <w:t>）</w:t>
      </w:r>
      <w:r>
        <w:rPr>
          <w:rFonts w:hint="default" w:ascii="Times New Roman" w:hAnsi="Times New Roman" w:cs="Times New Roman"/>
        </w:rPr>
        <w:t>研究领域和方向，申请人可据此作分解、细化，自拟题目进行申报</w:t>
      </w:r>
      <w:r>
        <w:rPr>
          <w:rFonts w:hint="default" w:ascii="Times New Roman" w:hAnsi="Times New Roman" w:cs="Times New Roman"/>
          <w:lang w:eastAsia="zh-CN"/>
        </w:rPr>
        <w:t>，</w:t>
      </w:r>
      <w:r>
        <w:rPr>
          <w:rFonts w:hint="default" w:ascii="Times New Roman" w:hAnsi="Times New Roman" w:eastAsia="方正仿宋_GBK" w:cs="Times New Roman"/>
          <w:color w:val="auto"/>
          <w:sz w:val="32"/>
          <w:szCs w:val="32"/>
        </w:rPr>
        <w:t>名称表述要科学严谨、简明规范，避免引起歧义或争议</w:t>
      </w:r>
      <w:r>
        <w:rPr>
          <w:rFonts w:hint="default" w:ascii="Times New Roman" w:hAnsi="Times New Roman" w:cs="Times New Roman"/>
          <w:color w:val="auto"/>
          <w:sz w:val="32"/>
          <w:szCs w:val="32"/>
          <w:lang w:eastAsia="zh-CN"/>
        </w:rPr>
        <w:t>。</w:t>
      </w:r>
    </w:p>
    <w:p>
      <w:pPr>
        <w:pStyle w:val="11"/>
        <w:keepNext w:val="0"/>
        <w:keepLines w:val="0"/>
        <w:pageBreakBefore w:val="0"/>
        <w:numPr>
          <w:ilvl w:val="0"/>
          <w:numId w:val="0"/>
        </w:numPr>
        <w:kinsoku/>
        <w:wordWrap/>
        <w:overflowPunct/>
        <w:topLinePunct w:val="0"/>
        <w:autoSpaceDE/>
        <w:autoSpaceDN/>
        <w:bidi w:val="0"/>
        <w:adjustRightInd/>
        <w:snapToGrid w:val="0"/>
        <w:spacing w:line="560" w:lineRule="exact"/>
        <w:ind w:leftChars="0" w:right="0" w:rightChars="0" w:firstLine="643" w:firstLineChars="200"/>
        <w:textAlignment w:val="auto"/>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b/>
          <w:bCs/>
          <w:color w:val="000000"/>
          <w:kern w:val="0"/>
          <w:sz w:val="32"/>
          <w:szCs w:val="32"/>
          <w:lang w:val="en-US" w:eastAsia="zh-CN" w:bidi="ar-SA"/>
        </w:rPr>
        <w:t>1.中小学课程改革专题</w:t>
      </w:r>
    </w:p>
    <w:p>
      <w:pPr>
        <w:spacing w:line="560" w:lineRule="exact"/>
        <w:ind w:firstLine="641"/>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建构五育融合体系，持续推进德智体美劳“五大行动”实践研究；</w:t>
      </w:r>
      <w:r>
        <w:rPr>
          <w:rFonts w:hint="default" w:ascii="Times New Roman" w:hAnsi="Times New Roman" w:cs="Times New Roman"/>
          <w:color w:val="000000"/>
          <w:kern w:val="0"/>
          <w:sz w:val="32"/>
          <w:szCs w:val="32"/>
          <w:lang w:val="en-US" w:eastAsia="zh-CN" w:bidi="ar-SA"/>
        </w:rPr>
        <w:t>立德树人，</w:t>
      </w:r>
      <w:r>
        <w:rPr>
          <w:rFonts w:hint="default" w:ascii="Times New Roman" w:hAnsi="Times New Roman" w:eastAsia="方正仿宋_GBK" w:cs="Times New Roman"/>
          <w:color w:val="000000"/>
          <w:kern w:val="0"/>
          <w:sz w:val="32"/>
          <w:szCs w:val="32"/>
          <w:lang w:val="en-US" w:eastAsia="zh-CN" w:bidi="ar-SA"/>
        </w:rPr>
        <w:t>学生发展指导体系建设研究</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学科课程标准实施策略研究</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教学评一体化理论和</w:t>
      </w:r>
      <w:r>
        <w:rPr>
          <w:rFonts w:hint="default" w:ascii="Times New Roman" w:hAnsi="Times New Roman" w:cs="Times New Roman"/>
          <w:color w:val="000000"/>
          <w:kern w:val="0"/>
          <w:sz w:val="32"/>
          <w:szCs w:val="32"/>
          <w:lang w:val="en-US" w:eastAsia="zh-CN" w:bidi="ar-SA"/>
        </w:rPr>
        <w:t>实践</w:t>
      </w:r>
      <w:r>
        <w:rPr>
          <w:rFonts w:hint="default" w:ascii="Times New Roman" w:hAnsi="Times New Roman" w:eastAsia="方正仿宋_GBK" w:cs="Times New Roman"/>
          <w:color w:val="000000"/>
          <w:kern w:val="0"/>
          <w:sz w:val="32"/>
          <w:szCs w:val="32"/>
          <w:lang w:val="en-US" w:eastAsia="zh-CN" w:bidi="ar-SA"/>
        </w:rPr>
        <w:t>研究</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大单元教学实施模式研究</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学科核心素养培育策略和路径研究</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auto"/>
          <w:sz w:val="32"/>
          <w:szCs w:val="32"/>
        </w:rPr>
        <w:t>家</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校</w:t>
      </w:r>
      <w:r>
        <w:rPr>
          <w:rFonts w:hint="default" w:ascii="Times New Roman" w:hAnsi="Times New Roman" w:cs="Times New Roman"/>
          <w:color w:val="auto"/>
          <w:sz w:val="32"/>
          <w:szCs w:val="32"/>
          <w:lang w:eastAsia="zh-CN"/>
        </w:rPr>
        <w:t>、</w:t>
      </w:r>
      <w:r>
        <w:rPr>
          <w:rFonts w:hint="default" w:ascii="Times New Roman" w:hAnsi="Times New Roman" w:eastAsia="方正仿宋_GBK" w:cs="Times New Roman"/>
          <w:color w:val="auto"/>
          <w:sz w:val="32"/>
          <w:szCs w:val="32"/>
        </w:rPr>
        <w:t>社</w:t>
      </w:r>
      <w:r>
        <w:rPr>
          <w:rFonts w:hint="default" w:ascii="Times New Roman" w:hAnsi="Times New Roman" w:cs="Times New Roman"/>
          <w:color w:val="auto"/>
          <w:sz w:val="32"/>
          <w:szCs w:val="32"/>
          <w:lang w:val="en-US" w:eastAsia="zh-CN"/>
        </w:rPr>
        <w:t>协同</w:t>
      </w:r>
      <w:r>
        <w:rPr>
          <w:rFonts w:hint="default" w:ascii="Times New Roman" w:hAnsi="Times New Roman" w:eastAsia="方正仿宋_GBK" w:cs="Times New Roman"/>
          <w:color w:val="auto"/>
          <w:sz w:val="32"/>
          <w:szCs w:val="32"/>
        </w:rPr>
        <w:t>推进</w:t>
      </w:r>
      <w:r>
        <w:rPr>
          <w:rFonts w:hint="default" w:ascii="Times New Roman" w:hAnsi="Times New Roman" w:cs="Times New Roman"/>
          <w:color w:val="000000"/>
          <w:kern w:val="0"/>
          <w:sz w:val="32"/>
          <w:szCs w:val="32"/>
          <w:lang w:val="en-US" w:eastAsia="zh-CN" w:bidi="ar-SA"/>
        </w:rPr>
        <w:t>美育教育</w:t>
      </w:r>
      <w:r>
        <w:rPr>
          <w:rFonts w:hint="default" w:ascii="Times New Roman" w:hAnsi="Times New Roman" w:eastAsia="方正仿宋_GBK" w:cs="Times New Roman"/>
          <w:color w:val="auto"/>
          <w:sz w:val="32"/>
          <w:szCs w:val="32"/>
        </w:rPr>
        <w:t>的</w:t>
      </w:r>
      <w:r>
        <w:rPr>
          <w:rFonts w:hint="default" w:ascii="Times New Roman" w:hAnsi="Times New Roman" w:cs="Times New Roman"/>
          <w:color w:val="auto"/>
          <w:sz w:val="32"/>
          <w:szCs w:val="32"/>
          <w:lang w:val="en-US" w:eastAsia="zh-CN"/>
        </w:rPr>
        <w:t>创新</w:t>
      </w:r>
      <w:r>
        <w:rPr>
          <w:rFonts w:hint="default" w:ascii="Times New Roman" w:hAnsi="Times New Roman" w:eastAsia="方正仿宋_GBK" w:cs="Times New Roman"/>
          <w:color w:val="auto"/>
          <w:sz w:val="32"/>
          <w:szCs w:val="32"/>
        </w:rPr>
        <w:t>研究</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艺术教育理论与实践</w:t>
      </w:r>
      <w:r>
        <w:rPr>
          <w:rFonts w:hint="default" w:ascii="Times New Roman" w:hAnsi="Times New Roman" w:cs="Times New Roman"/>
          <w:color w:val="000000"/>
          <w:kern w:val="0"/>
          <w:sz w:val="32"/>
          <w:szCs w:val="32"/>
          <w:lang w:val="en-US" w:eastAsia="zh-CN" w:bidi="ar-SA"/>
        </w:rPr>
        <w:t>研究；</w:t>
      </w:r>
      <w:r>
        <w:rPr>
          <w:rFonts w:hint="default" w:ascii="Times New Roman" w:hAnsi="Times New Roman" w:eastAsia="方正仿宋_GBK" w:cs="Times New Roman"/>
          <w:color w:val="000000"/>
          <w:kern w:val="0"/>
          <w:sz w:val="32"/>
          <w:szCs w:val="32"/>
          <w:lang w:val="en-US" w:eastAsia="zh-CN" w:bidi="ar-SA"/>
        </w:rPr>
        <w:t>学校体育与健康课程高质量实施研究</w:t>
      </w:r>
      <w:r>
        <w:rPr>
          <w:rFonts w:hint="default" w:ascii="Times New Roman" w:hAnsi="Times New Roman" w:cs="Times New Roman"/>
          <w:color w:val="000000"/>
          <w:kern w:val="0"/>
          <w:sz w:val="32"/>
          <w:szCs w:val="32"/>
          <w:lang w:val="en-US" w:eastAsia="zh-CN" w:bidi="ar-SA"/>
        </w:rPr>
        <w:t>等。</w:t>
      </w:r>
    </w:p>
    <w:p>
      <w:pPr>
        <w:numPr>
          <w:ilvl w:val="0"/>
          <w:numId w:val="0"/>
        </w:numPr>
        <w:spacing w:line="560" w:lineRule="exact"/>
        <w:ind w:firstLine="641"/>
        <w:rPr>
          <w:rFonts w:hint="default" w:ascii="Times New Roman" w:hAnsi="Times New Roman" w:eastAsia="方正仿宋_GBK" w:cs="Times New Roman"/>
          <w:b/>
          <w:bCs/>
          <w:color w:val="000000"/>
          <w:kern w:val="0"/>
          <w:sz w:val="32"/>
          <w:szCs w:val="32"/>
        </w:rPr>
      </w:pPr>
      <w:r>
        <w:rPr>
          <w:rFonts w:hint="default" w:ascii="Times New Roman" w:hAnsi="Times New Roman" w:cs="Times New Roman"/>
          <w:b/>
          <w:bCs/>
          <w:color w:val="000000"/>
          <w:kern w:val="0"/>
          <w:sz w:val="32"/>
          <w:szCs w:val="32"/>
          <w:lang w:val="en-US" w:eastAsia="zh-CN" w:bidi="ar-SA"/>
        </w:rPr>
        <w:t>2.</w:t>
      </w:r>
      <w:r>
        <w:rPr>
          <w:rFonts w:hint="default" w:ascii="Times New Roman" w:hAnsi="Times New Roman" w:eastAsia="方正仿宋_GBK" w:cs="Times New Roman"/>
          <w:b/>
          <w:bCs/>
          <w:color w:val="000000"/>
          <w:kern w:val="0"/>
          <w:sz w:val="32"/>
          <w:szCs w:val="32"/>
          <w:lang w:val="en-US" w:eastAsia="zh-CN" w:bidi="ar-SA"/>
        </w:rPr>
        <w:t>义务教育教学质量专题</w:t>
      </w:r>
    </w:p>
    <w:p>
      <w:pPr>
        <w:spacing w:line="560" w:lineRule="exact"/>
        <w:ind w:firstLine="641"/>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规范教育教学行为，克服应试教育倾向的问题研究</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城乡教学质量均衡发展研究；课堂教学质量提升路径研究；</w:t>
      </w:r>
      <w:r>
        <w:rPr>
          <w:rFonts w:hint="default" w:ascii="Times New Roman" w:hAnsi="Times New Roman" w:eastAsia="方正仿宋_GBK" w:cs="Times New Roman"/>
          <w:color w:val="000000"/>
          <w:kern w:val="0"/>
          <w:sz w:val="32"/>
          <w:szCs w:val="32"/>
        </w:rPr>
        <w:t>基于“双减”五项管理，创新教育教学常规管理的研究</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bidi="ar-SA"/>
        </w:rPr>
        <w:t>实验教学常态开设的问题及对策研究；基于核心素养的</w:t>
      </w:r>
      <w:r>
        <w:rPr>
          <w:rFonts w:hint="default" w:ascii="Times New Roman" w:hAnsi="Times New Roman" w:cs="Times New Roman"/>
          <w:color w:val="000000"/>
          <w:kern w:val="0"/>
          <w:sz w:val="32"/>
          <w:szCs w:val="32"/>
          <w:lang w:val="en-US" w:eastAsia="zh-CN" w:bidi="ar-SA"/>
        </w:rPr>
        <w:t>学科</w:t>
      </w:r>
      <w:r>
        <w:rPr>
          <w:rFonts w:hint="default" w:ascii="Times New Roman" w:hAnsi="Times New Roman" w:eastAsia="方正仿宋_GBK" w:cs="Times New Roman"/>
          <w:color w:val="000000"/>
          <w:kern w:val="0"/>
          <w:sz w:val="32"/>
          <w:szCs w:val="32"/>
          <w:lang w:val="en-US" w:eastAsia="zh-CN" w:bidi="ar-SA"/>
        </w:rPr>
        <w:t>深度学习案例研究</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rPr>
        <w:t>中小学跨学科主题式学习活动设计与实践研究</w:t>
      </w:r>
      <w:r>
        <w:rPr>
          <w:rFonts w:hint="default" w:ascii="Times New Roman" w:hAnsi="Times New Roman" w:cs="Times New Roman"/>
          <w:color w:val="000000"/>
          <w:kern w:val="0"/>
          <w:sz w:val="32"/>
          <w:szCs w:val="32"/>
          <w:lang w:val="en-US" w:eastAsia="zh-CN"/>
        </w:rPr>
        <w:t>等。</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1" w:firstLineChars="0"/>
        <w:textAlignment w:val="auto"/>
        <w:rPr>
          <w:rFonts w:hint="default" w:ascii="Times New Roman" w:hAnsi="Times New Roman" w:eastAsia="方正仿宋_GBK" w:cs="Times New Roman"/>
          <w:b/>
          <w:bCs/>
          <w:color w:val="000000"/>
          <w:kern w:val="0"/>
          <w:sz w:val="32"/>
          <w:szCs w:val="32"/>
          <w:lang w:val="en-US" w:eastAsia="zh-CN" w:bidi="ar-SA"/>
        </w:rPr>
      </w:pPr>
      <w:r>
        <w:rPr>
          <w:rFonts w:hint="default" w:ascii="Times New Roman" w:hAnsi="Times New Roman" w:cs="Times New Roman"/>
          <w:b/>
          <w:bCs/>
          <w:color w:val="000000"/>
          <w:kern w:val="0"/>
          <w:sz w:val="32"/>
          <w:szCs w:val="32"/>
          <w:lang w:val="en-US" w:eastAsia="zh-CN" w:bidi="ar-SA"/>
        </w:rPr>
        <w:t>3.</w:t>
      </w:r>
      <w:r>
        <w:rPr>
          <w:rFonts w:hint="default" w:ascii="Times New Roman" w:hAnsi="Times New Roman" w:eastAsia="方正仿宋_GBK" w:cs="Times New Roman"/>
          <w:b/>
          <w:bCs/>
          <w:color w:val="000000"/>
          <w:kern w:val="0"/>
          <w:sz w:val="32"/>
          <w:szCs w:val="32"/>
          <w:lang w:val="en-US" w:eastAsia="zh-CN" w:bidi="ar-SA"/>
        </w:rPr>
        <w:t>普通高中发展专题</w:t>
      </w:r>
    </w:p>
    <w:p>
      <w:pPr>
        <w:numPr>
          <w:ilvl w:val="0"/>
          <w:numId w:val="0"/>
        </w:numPr>
        <w:adjustRightInd/>
        <w:spacing w:line="560" w:lineRule="exact"/>
        <w:ind w:firstLine="641"/>
        <w:rPr>
          <w:rFonts w:hint="default" w:ascii="Times New Roman" w:hAnsi="Times New Roman" w:cs="Times New Roman"/>
          <w:b/>
          <w:bCs/>
          <w:i w:val="0"/>
          <w:caps w:val="0"/>
          <w:color w:val="000000"/>
          <w:spacing w:val="0"/>
          <w:kern w:val="0"/>
          <w:sz w:val="32"/>
          <w:szCs w:val="32"/>
          <w:shd w:val="clear"/>
          <w:lang w:eastAsia="zh-CN"/>
        </w:rPr>
      </w:pPr>
      <w:r>
        <w:rPr>
          <w:rFonts w:hint="default" w:ascii="Times New Roman" w:hAnsi="Times New Roman" w:cs="Times New Roman"/>
          <w:b w:val="0"/>
          <w:bCs/>
          <w:kern w:val="0"/>
          <w:sz w:val="32"/>
          <w:szCs w:val="24"/>
          <w:lang w:val="en-US" w:eastAsia="zh-CN" w:bidi="ar-SA"/>
        </w:rPr>
        <w:t>深化</w:t>
      </w:r>
      <w:r>
        <w:rPr>
          <w:rFonts w:hint="default" w:ascii="Times New Roman" w:hAnsi="Times New Roman" w:eastAsia="方正仿宋_GBK" w:cs="Times New Roman"/>
          <w:b w:val="0"/>
          <w:bCs/>
          <w:kern w:val="0"/>
          <w:sz w:val="32"/>
          <w:szCs w:val="24"/>
          <w:lang w:val="en-US" w:eastAsia="zh-CN" w:bidi="ar-SA"/>
        </w:rPr>
        <w:t>普通高中</w:t>
      </w:r>
      <w:r>
        <w:rPr>
          <w:rFonts w:hint="default" w:ascii="Times New Roman" w:hAnsi="Times New Roman" w:cs="Times New Roman"/>
          <w:b w:val="0"/>
          <w:bCs/>
          <w:kern w:val="0"/>
          <w:sz w:val="32"/>
          <w:szCs w:val="24"/>
          <w:lang w:val="en-US" w:eastAsia="zh-CN" w:bidi="ar-SA"/>
        </w:rPr>
        <w:t>课程改革</w:t>
      </w:r>
      <w:r>
        <w:rPr>
          <w:rFonts w:hint="default" w:ascii="Times New Roman" w:hAnsi="Times New Roman" w:eastAsia="方正仿宋_GBK" w:cs="Times New Roman"/>
          <w:b w:val="0"/>
          <w:bCs/>
          <w:kern w:val="0"/>
          <w:sz w:val="32"/>
          <w:szCs w:val="24"/>
          <w:lang w:val="en-US" w:eastAsia="zh-CN" w:bidi="ar-SA"/>
        </w:rPr>
        <w:t>，普通高中育人方式变革研究</w:t>
      </w:r>
      <w:r>
        <w:rPr>
          <w:rFonts w:hint="default" w:ascii="Times New Roman" w:hAnsi="Times New Roman" w:cs="Times New Roman"/>
          <w:b w:val="0"/>
          <w:bCs/>
          <w:kern w:val="0"/>
          <w:sz w:val="32"/>
          <w:szCs w:val="24"/>
          <w:lang w:val="en-US" w:eastAsia="zh-CN" w:bidi="ar-SA"/>
        </w:rPr>
        <w:t>；</w:t>
      </w:r>
      <w:r>
        <w:rPr>
          <w:rFonts w:hint="default" w:ascii="Times New Roman" w:hAnsi="Times New Roman" w:eastAsia="方正仿宋_GBK" w:cs="Times New Roman"/>
          <w:b w:val="0"/>
          <w:bCs w:val="0"/>
          <w:color w:val="000000"/>
          <w:kern w:val="0"/>
          <w:sz w:val="32"/>
          <w:szCs w:val="32"/>
          <w:lang w:val="en-US" w:eastAsia="zh-CN" w:bidi="ar-SA"/>
        </w:rPr>
        <w:t>新时代</w:t>
      </w:r>
      <w:r>
        <w:rPr>
          <w:rFonts w:hint="default" w:ascii="Times New Roman" w:hAnsi="Times New Roman" w:cs="Times New Roman"/>
          <w:b w:val="0"/>
          <w:bCs w:val="0"/>
          <w:color w:val="000000"/>
          <w:kern w:val="0"/>
          <w:sz w:val="32"/>
          <w:szCs w:val="32"/>
          <w:lang w:val="en-US" w:eastAsia="zh-CN" w:bidi="ar-SA"/>
        </w:rPr>
        <w:t>综合</w:t>
      </w:r>
      <w:r>
        <w:rPr>
          <w:rFonts w:hint="default" w:ascii="Times New Roman" w:hAnsi="Times New Roman" w:eastAsia="方正仿宋_GBK" w:cs="Times New Roman"/>
          <w:b w:val="0"/>
          <w:bCs w:val="0"/>
          <w:color w:val="000000"/>
          <w:kern w:val="0"/>
          <w:sz w:val="32"/>
          <w:szCs w:val="32"/>
          <w:lang w:val="en-US" w:eastAsia="zh-CN" w:bidi="ar-SA"/>
        </w:rPr>
        <w:t>高中</w:t>
      </w:r>
      <w:r>
        <w:rPr>
          <w:rFonts w:hint="default" w:ascii="Times New Roman" w:hAnsi="Times New Roman" w:cs="Times New Roman"/>
          <w:b w:val="0"/>
          <w:bCs w:val="0"/>
          <w:color w:val="000000"/>
          <w:kern w:val="0"/>
          <w:sz w:val="32"/>
          <w:szCs w:val="32"/>
          <w:lang w:val="en-US" w:eastAsia="zh-CN" w:bidi="ar-SA"/>
        </w:rPr>
        <w:t>发展现状、问题与建议</w:t>
      </w:r>
      <w:r>
        <w:rPr>
          <w:rFonts w:hint="default" w:ascii="Times New Roman" w:hAnsi="Times New Roman" w:eastAsia="方正仿宋_GBK" w:cs="Times New Roman"/>
          <w:b w:val="0"/>
          <w:bCs w:val="0"/>
          <w:color w:val="000000"/>
          <w:kern w:val="0"/>
          <w:sz w:val="32"/>
          <w:szCs w:val="32"/>
          <w:lang w:val="en-US" w:eastAsia="zh-CN" w:bidi="ar-SA"/>
        </w:rPr>
        <w:t>；</w:t>
      </w:r>
      <w:r>
        <w:rPr>
          <w:rFonts w:hint="default" w:ascii="Times New Roman" w:hAnsi="Times New Roman" w:cs="Times New Roman"/>
          <w:b w:val="0"/>
          <w:bCs w:val="0"/>
          <w:color w:val="000000"/>
          <w:kern w:val="0"/>
          <w:sz w:val="32"/>
          <w:szCs w:val="32"/>
          <w:lang w:val="en-US" w:eastAsia="zh-CN"/>
        </w:rPr>
        <w:t>科技、国防、外语、体育、艺术等</w:t>
      </w:r>
      <w:r>
        <w:rPr>
          <w:rFonts w:hint="default" w:ascii="Times New Roman" w:hAnsi="Times New Roman" w:eastAsia="方正仿宋_GBK" w:cs="Times New Roman"/>
          <w:b w:val="0"/>
          <w:bCs w:val="0"/>
          <w:color w:val="000000"/>
          <w:kern w:val="0"/>
          <w:sz w:val="32"/>
          <w:szCs w:val="32"/>
          <w:lang w:val="en-US" w:eastAsia="zh-CN" w:bidi="ar-SA"/>
        </w:rPr>
        <w:t>特色普通</w:t>
      </w:r>
      <w:r>
        <w:rPr>
          <w:rFonts w:hint="default" w:ascii="Times New Roman" w:hAnsi="Times New Roman" w:eastAsia="方正仿宋_GBK" w:cs="Times New Roman"/>
          <w:color w:val="000000"/>
          <w:kern w:val="0"/>
          <w:sz w:val="32"/>
          <w:szCs w:val="32"/>
          <w:lang w:val="en-US" w:eastAsia="zh-CN" w:bidi="ar-SA"/>
        </w:rPr>
        <w:t>高中建设与评估研究；区域普通高中优质发展典型案例研究；</w:t>
      </w:r>
      <w:r>
        <w:rPr>
          <w:rFonts w:hint="default" w:ascii="Times New Roman" w:hAnsi="Times New Roman" w:eastAsia="方正仿宋_GBK" w:cs="Times New Roman"/>
          <w:color w:val="000000"/>
          <w:kern w:val="0"/>
          <w:sz w:val="32"/>
          <w:szCs w:val="32"/>
        </w:rPr>
        <w:t>新高考视域下安徽省普通高中综合素质评价实施现状与改进策略研究</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bidi="ar-SA"/>
        </w:rPr>
        <w:t>选课走班实施策略研究；</w:t>
      </w:r>
      <w:r>
        <w:rPr>
          <w:rFonts w:hint="default" w:ascii="Times New Roman" w:hAnsi="Times New Roman" w:eastAsia="方正仿宋_GBK" w:cs="Times New Roman"/>
          <w:i w:val="0"/>
          <w:caps w:val="0"/>
          <w:color w:val="000000"/>
          <w:spacing w:val="0"/>
          <w:kern w:val="0"/>
          <w:sz w:val="32"/>
          <w:szCs w:val="32"/>
          <w:shd w:val="clear"/>
        </w:rPr>
        <w:t>深度学习的发生机制、过程特征</w:t>
      </w:r>
      <w:r>
        <w:rPr>
          <w:rFonts w:hint="default" w:ascii="Times New Roman" w:hAnsi="Times New Roman" w:eastAsia="方正仿宋_GBK" w:cs="Times New Roman"/>
          <w:b w:val="0"/>
          <w:bCs w:val="0"/>
          <w:i w:val="0"/>
          <w:caps w:val="0"/>
          <w:color w:val="000000"/>
          <w:spacing w:val="0"/>
          <w:kern w:val="0"/>
          <w:sz w:val="32"/>
          <w:szCs w:val="32"/>
          <w:shd w:val="clear"/>
        </w:rPr>
        <w:t>与目标</w:t>
      </w:r>
      <w:r>
        <w:rPr>
          <w:rFonts w:hint="default" w:ascii="Times New Roman" w:hAnsi="Times New Roman" w:cs="Times New Roman"/>
          <w:b w:val="0"/>
          <w:bCs w:val="0"/>
          <w:i w:val="0"/>
          <w:caps w:val="0"/>
          <w:color w:val="000000"/>
          <w:spacing w:val="0"/>
          <w:kern w:val="0"/>
          <w:sz w:val="32"/>
          <w:szCs w:val="32"/>
          <w:shd w:val="clear"/>
          <w:lang w:val="en-US" w:eastAsia="zh-CN"/>
        </w:rPr>
        <w:t>指</w:t>
      </w:r>
      <w:r>
        <w:rPr>
          <w:rFonts w:hint="default" w:ascii="Times New Roman" w:hAnsi="Times New Roman" w:eastAsia="方正仿宋_GBK" w:cs="Times New Roman"/>
          <w:b w:val="0"/>
          <w:bCs w:val="0"/>
          <w:i w:val="0"/>
          <w:caps w:val="0"/>
          <w:color w:val="000000"/>
          <w:spacing w:val="0"/>
          <w:kern w:val="0"/>
          <w:sz w:val="32"/>
          <w:szCs w:val="32"/>
          <w:shd w:val="clear"/>
        </w:rPr>
        <w:t>向问题研究</w:t>
      </w:r>
      <w:r>
        <w:rPr>
          <w:rFonts w:hint="default" w:ascii="Times New Roman" w:hAnsi="Times New Roman" w:cs="Times New Roman"/>
          <w:b w:val="0"/>
          <w:bCs w:val="0"/>
          <w:i w:val="0"/>
          <w:caps w:val="0"/>
          <w:color w:val="000000"/>
          <w:spacing w:val="0"/>
          <w:kern w:val="0"/>
          <w:sz w:val="32"/>
          <w:szCs w:val="32"/>
          <w:shd w:val="clear"/>
          <w:lang w:val="en-US" w:eastAsia="zh-CN"/>
        </w:rPr>
        <w:t>等</w:t>
      </w:r>
      <w:r>
        <w:rPr>
          <w:rFonts w:hint="default" w:ascii="Times New Roman" w:hAnsi="Times New Roman" w:cs="Times New Roman"/>
          <w:b w:val="0"/>
          <w:bCs w:val="0"/>
          <w:i w:val="0"/>
          <w:caps w:val="0"/>
          <w:color w:val="000000"/>
          <w:spacing w:val="0"/>
          <w:kern w:val="0"/>
          <w:sz w:val="32"/>
          <w:szCs w:val="32"/>
          <w:shd w:val="clear"/>
          <w:lang w:eastAsia="zh-CN"/>
        </w:rPr>
        <w:t>。</w:t>
      </w:r>
    </w:p>
    <w:p>
      <w:pPr>
        <w:numPr>
          <w:ilvl w:val="0"/>
          <w:numId w:val="0"/>
        </w:numPr>
        <w:adjustRightInd/>
        <w:spacing w:line="560" w:lineRule="exact"/>
        <w:ind w:firstLine="643" w:firstLineChars="200"/>
        <w:rPr>
          <w:rFonts w:hint="default" w:ascii="Times New Roman" w:hAnsi="Times New Roman" w:eastAsia="方正仿宋_GBK" w:cs="Times New Roman"/>
          <w:b/>
          <w:bCs/>
          <w:color w:val="000000"/>
          <w:kern w:val="0"/>
          <w:sz w:val="32"/>
          <w:szCs w:val="32"/>
          <w:lang w:val="en-US" w:eastAsia="zh-CN" w:bidi="ar-SA"/>
        </w:rPr>
      </w:pPr>
      <w:r>
        <w:rPr>
          <w:rFonts w:hint="default" w:ascii="Times New Roman" w:hAnsi="Times New Roman" w:eastAsia="方正仿宋_GBK" w:cs="Times New Roman"/>
          <w:b/>
          <w:bCs/>
          <w:color w:val="000000"/>
          <w:kern w:val="0"/>
          <w:sz w:val="32"/>
          <w:szCs w:val="32"/>
          <w:lang w:val="en-US" w:eastAsia="zh-CN" w:bidi="ar-SA"/>
        </w:rPr>
        <w:t>4.学前教育专题</w:t>
      </w:r>
      <w:r>
        <w:rPr>
          <w:rFonts w:hint="default" w:ascii="Times New Roman" w:hAnsi="Times New Roman" w:eastAsia="方正仿宋_GBK" w:cs="Times New Roman"/>
          <w:b/>
          <w:bCs/>
          <w:color w:val="000000"/>
          <w:kern w:val="0"/>
          <w:sz w:val="32"/>
          <w:szCs w:val="32"/>
          <w:lang w:val="en-US" w:eastAsia="zh-CN" w:bidi="ar-SA"/>
        </w:rPr>
        <w:br w:type="textWrapping"/>
      </w:r>
      <w:r>
        <w:rPr>
          <w:rFonts w:hint="default" w:ascii="Times New Roman" w:hAnsi="Times New Roman" w:eastAsia="方正仿宋_GBK" w:cs="Times New Roman"/>
          <w:b/>
          <w:bCs/>
          <w:color w:val="000000"/>
          <w:kern w:val="0"/>
          <w:sz w:val="32"/>
          <w:szCs w:val="32"/>
          <w:lang w:val="en-US" w:eastAsia="zh-CN" w:bidi="ar-SA"/>
        </w:rPr>
        <w:t xml:space="preserve"> </w:t>
      </w:r>
      <w:r>
        <w:rPr>
          <w:rFonts w:hint="default" w:ascii="Times New Roman" w:hAnsi="Times New Roman" w:cs="Times New Roman"/>
          <w:b/>
          <w:bCs/>
          <w:color w:val="000000"/>
          <w:kern w:val="0"/>
          <w:sz w:val="32"/>
          <w:szCs w:val="32"/>
          <w:lang w:val="en-US" w:eastAsia="zh-CN" w:bidi="ar-SA"/>
        </w:rPr>
        <w:t xml:space="preserve"> </w:t>
      </w:r>
      <w:r>
        <w:rPr>
          <w:rFonts w:hint="default" w:ascii="Times New Roman" w:hAnsi="Times New Roman" w:cs="Times New Roman"/>
          <w:b w:val="0"/>
          <w:bCs w:val="0"/>
          <w:color w:val="000000"/>
          <w:kern w:val="0"/>
          <w:sz w:val="32"/>
          <w:szCs w:val="32"/>
          <w:lang w:val="en-US" w:eastAsia="zh-CN" w:bidi="ar-SA"/>
        </w:rPr>
        <w:t xml:space="preserve"> </w:t>
      </w:r>
      <w:r>
        <w:rPr>
          <w:rFonts w:hint="default" w:ascii="Times New Roman" w:hAnsi="Times New Roman" w:eastAsia="方正仿宋_GBK" w:cs="Times New Roman"/>
          <w:b w:val="0"/>
          <w:bCs w:val="0"/>
          <w:color w:val="000000"/>
          <w:kern w:val="0"/>
          <w:sz w:val="32"/>
          <w:szCs w:val="32"/>
          <w:lang w:val="en-US" w:eastAsia="zh-CN" w:bidi="ar-SA"/>
        </w:rPr>
        <w:t>学前教育普惠保障行动研究；幼儿园课程建设与实践研究；家园协同育人机制与路径创新研究</w:t>
      </w:r>
      <w:r>
        <w:rPr>
          <w:rFonts w:hint="default" w:ascii="Times New Roman" w:hAnsi="Times New Roman" w:eastAsia="方正仿宋_GBK" w:cs="Times New Roman"/>
          <w:color w:val="000000"/>
          <w:kern w:val="0"/>
          <w:sz w:val="32"/>
          <w:szCs w:val="32"/>
          <w:lang w:val="en-US" w:eastAsia="zh-CN" w:bidi="ar-SA"/>
        </w:rPr>
        <w:t>；儿童学习与发展研究；幼小衔接工作内涵和方式研究；幼儿园小学化防止机制研究；幼儿园保教质量评价</w:t>
      </w:r>
      <w:r>
        <w:rPr>
          <w:rFonts w:hint="default" w:ascii="Times New Roman" w:hAnsi="Times New Roman" w:eastAsia="方正仿宋_GBK" w:cs="Times New Roman"/>
          <w:b w:val="0"/>
          <w:bCs w:val="0"/>
          <w:color w:val="000000"/>
          <w:kern w:val="0"/>
          <w:sz w:val="32"/>
          <w:szCs w:val="32"/>
          <w:lang w:val="en-US" w:eastAsia="zh-CN" w:bidi="ar-SA"/>
        </w:rPr>
        <w:t>与改进研究；数字化赋能学前教育提质研究；学前教育强师行动研究等</w:t>
      </w:r>
      <w:r>
        <w:rPr>
          <w:rFonts w:hint="default" w:ascii="Times New Roman" w:hAnsi="Times New Roman" w:cs="Times New Roman"/>
          <w:b w:val="0"/>
          <w:bCs w:val="0"/>
          <w:color w:val="000000"/>
          <w:kern w:val="0"/>
          <w:sz w:val="32"/>
          <w:szCs w:val="32"/>
          <w:lang w:val="en-US" w:eastAsia="zh-CN" w:bidi="ar-SA"/>
        </w:rPr>
        <w:t>。</w:t>
      </w:r>
      <w:r>
        <w:rPr>
          <w:rFonts w:hint="default" w:ascii="Times New Roman" w:hAnsi="Times New Roman" w:eastAsia="方正仿宋_GBK" w:cs="Times New Roman"/>
          <w:b w:val="0"/>
          <w:bCs w:val="0"/>
          <w:color w:val="000000"/>
          <w:kern w:val="0"/>
          <w:sz w:val="32"/>
          <w:szCs w:val="32"/>
          <w:lang w:val="en-US" w:eastAsia="zh-CN" w:bidi="ar-SA"/>
        </w:rPr>
        <w:br w:type="textWrapping"/>
      </w:r>
      <w:r>
        <w:rPr>
          <w:rFonts w:hint="default" w:ascii="Times New Roman" w:hAnsi="Times New Roman" w:eastAsia="方正仿宋_GBK" w:cs="Times New Roman"/>
          <w:b/>
          <w:bCs/>
          <w:color w:val="000000"/>
          <w:kern w:val="0"/>
          <w:sz w:val="32"/>
          <w:szCs w:val="32"/>
          <w:lang w:val="en-US" w:eastAsia="zh-CN" w:bidi="ar-SA"/>
        </w:rPr>
        <w:t xml:space="preserve">   </w:t>
      </w:r>
      <w:r>
        <w:rPr>
          <w:rFonts w:hint="default" w:ascii="Times New Roman" w:hAnsi="Times New Roman" w:cs="Times New Roman"/>
          <w:b/>
          <w:bCs/>
          <w:color w:val="000000"/>
          <w:kern w:val="0"/>
          <w:sz w:val="32"/>
          <w:szCs w:val="32"/>
          <w:lang w:val="en-US" w:eastAsia="zh-CN" w:bidi="ar-SA"/>
        </w:rPr>
        <w:t xml:space="preserve"> </w:t>
      </w:r>
      <w:r>
        <w:rPr>
          <w:rFonts w:hint="default" w:ascii="Times New Roman" w:hAnsi="Times New Roman" w:eastAsia="方正仿宋_GBK" w:cs="Times New Roman"/>
          <w:b/>
          <w:bCs/>
          <w:color w:val="000000"/>
          <w:kern w:val="0"/>
          <w:sz w:val="32"/>
          <w:szCs w:val="32"/>
          <w:lang w:val="en-US" w:eastAsia="zh-CN" w:bidi="ar-SA"/>
        </w:rPr>
        <w:t>5.教育评价改革专题</w:t>
      </w:r>
    </w:p>
    <w:p>
      <w:pPr>
        <w:numPr>
          <w:ilvl w:val="0"/>
          <w:numId w:val="0"/>
        </w:numPr>
        <w:adjustRightInd/>
        <w:spacing w:line="560" w:lineRule="exact"/>
        <w:ind w:firstLine="640" w:firstLineChars="200"/>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区域办学质量评价的省级试点项目或试点县、试点校创建研究</w:t>
      </w:r>
      <w:r>
        <w:rPr>
          <w:rFonts w:hint="default" w:ascii="Times New Roman" w:hAnsi="Times New Roman" w:cs="Times New Roman"/>
          <w:b w:val="0"/>
          <w:bCs w:val="0"/>
          <w:color w:val="000000"/>
          <w:kern w:val="0"/>
          <w:sz w:val="32"/>
          <w:szCs w:val="32"/>
          <w:lang w:val="en-US" w:eastAsia="zh-CN" w:bidi="ar-SA"/>
        </w:rPr>
        <w:t>；</w:t>
      </w:r>
      <w:r>
        <w:rPr>
          <w:rFonts w:hint="default" w:ascii="Times New Roman" w:hAnsi="Times New Roman" w:eastAsia="方正仿宋_GBK" w:cs="Times New Roman"/>
          <w:b w:val="0"/>
          <w:bCs w:val="0"/>
          <w:color w:val="000000"/>
          <w:kern w:val="0"/>
          <w:sz w:val="32"/>
          <w:szCs w:val="32"/>
          <w:lang w:val="en-US" w:eastAsia="zh-CN" w:bidi="ar-SA"/>
        </w:rPr>
        <w:t>区域</w:t>
      </w:r>
      <w:r>
        <w:rPr>
          <w:rFonts w:hint="default" w:ascii="Times New Roman" w:hAnsi="Times New Roman" w:cs="Times New Roman"/>
          <w:b w:val="0"/>
          <w:bCs w:val="0"/>
          <w:color w:val="000000"/>
          <w:kern w:val="0"/>
          <w:sz w:val="32"/>
          <w:szCs w:val="32"/>
          <w:lang w:val="en-US" w:eastAsia="zh-CN" w:bidi="ar-SA"/>
        </w:rPr>
        <w:t>学科课程实施质量监测</w:t>
      </w:r>
      <w:r>
        <w:rPr>
          <w:rFonts w:hint="default" w:ascii="Times New Roman" w:hAnsi="Times New Roman" w:eastAsia="方正仿宋_GBK" w:cs="Times New Roman"/>
          <w:b w:val="0"/>
          <w:bCs w:val="0"/>
          <w:color w:val="000000"/>
          <w:kern w:val="0"/>
          <w:sz w:val="32"/>
          <w:szCs w:val="32"/>
          <w:lang w:val="en-US" w:eastAsia="zh-CN" w:bidi="ar-SA"/>
        </w:rPr>
        <w:t>研究；区域联考试卷质量评价研究；课堂教学质量评估检测研究等</w:t>
      </w:r>
      <w:r>
        <w:rPr>
          <w:rFonts w:hint="default" w:ascii="Times New Roman" w:hAnsi="Times New Roman" w:cs="Times New Roman"/>
          <w:b w:val="0"/>
          <w:bCs w:val="0"/>
          <w:color w:val="000000"/>
          <w:kern w:val="0"/>
          <w:sz w:val="32"/>
          <w:szCs w:val="32"/>
          <w:lang w:val="en-US" w:eastAsia="zh-CN" w:bidi="ar-SA"/>
        </w:rPr>
        <w:t>；</w:t>
      </w:r>
      <w:r>
        <w:rPr>
          <w:rFonts w:hint="default" w:ascii="Times New Roman" w:hAnsi="Times New Roman" w:cs="Times New Roman"/>
          <w:b w:val="0"/>
          <w:bCs w:val="0"/>
          <w:color w:val="000000"/>
          <w:kern w:val="0"/>
          <w:sz w:val="32"/>
          <w:szCs w:val="32"/>
          <w:lang w:val="en-US" w:eastAsia="zh-CN"/>
        </w:rPr>
        <w:t>基于实证的普通高中教学质量评估研究；</w:t>
      </w:r>
      <w:r>
        <w:rPr>
          <w:rFonts w:hint="default" w:ascii="Times New Roman" w:hAnsi="Times New Roman" w:eastAsia="方正仿宋_GBK" w:cs="Times New Roman"/>
          <w:color w:val="000000"/>
          <w:kern w:val="0"/>
          <w:sz w:val="32"/>
          <w:szCs w:val="32"/>
          <w:lang w:val="en-US" w:eastAsia="zh-CN" w:bidi="ar-SA"/>
        </w:rPr>
        <w:t>促进区域（学校）教育发展的增值评价研究</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b w:val="0"/>
          <w:bCs w:val="0"/>
          <w:color w:val="000000"/>
          <w:kern w:val="0"/>
          <w:sz w:val="32"/>
          <w:szCs w:val="32"/>
          <w:lang w:val="en-US" w:eastAsia="zh-CN" w:bidi="ar-SA"/>
        </w:rPr>
        <w:t>学校</w:t>
      </w:r>
      <w:r>
        <w:rPr>
          <w:rFonts w:hint="default" w:ascii="Times New Roman" w:hAnsi="Times New Roman" w:cs="Times New Roman"/>
          <w:b w:val="0"/>
          <w:bCs w:val="0"/>
          <w:color w:val="000000"/>
          <w:kern w:val="0"/>
          <w:sz w:val="32"/>
          <w:szCs w:val="32"/>
          <w:lang w:val="en-US" w:eastAsia="zh-CN" w:bidi="ar-SA"/>
        </w:rPr>
        <w:t>、</w:t>
      </w:r>
      <w:r>
        <w:rPr>
          <w:rFonts w:hint="default" w:ascii="Times New Roman" w:hAnsi="Times New Roman" w:eastAsia="方正仿宋_GBK" w:cs="Times New Roman"/>
          <w:b w:val="0"/>
          <w:bCs w:val="0"/>
          <w:color w:val="000000"/>
          <w:kern w:val="0"/>
          <w:sz w:val="32"/>
          <w:szCs w:val="32"/>
          <w:lang w:val="en-US" w:eastAsia="zh-CN" w:bidi="ar-SA"/>
        </w:rPr>
        <w:t>教师育人工作成效评价研究；智能技术赋能的学校教育评价改革研究</w:t>
      </w:r>
      <w:r>
        <w:rPr>
          <w:rFonts w:hint="default" w:ascii="Times New Roman" w:hAnsi="Times New Roman" w:cs="Times New Roman"/>
          <w:b w:val="0"/>
          <w:bCs w:val="0"/>
          <w:color w:val="000000"/>
          <w:kern w:val="0"/>
          <w:sz w:val="32"/>
          <w:szCs w:val="32"/>
          <w:lang w:val="en-US" w:eastAsia="zh-CN" w:bidi="ar-SA"/>
        </w:rPr>
        <w:t>等。</w:t>
      </w:r>
    </w:p>
    <w:p>
      <w:pPr>
        <w:numPr>
          <w:ilvl w:val="0"/>
          <w:numId w:val="0"/>
        </w:numPr>
        <w:adjustRightInd/>
        <w:spacing w:line="560" w:lineRule="exact"/>
        <w:ind w:firstLine="643" w:firstLineChars="200"/>
        <w:rPr>
          <w:rFonts w:hint="default" w:ascii="Times New Roman" w:hAnsi="Times New Roman" w:eastAsia="方正仿宋_GBK" w:cs="Times New Roman"/>
          <w:b/>
          <w:bCs/>
          <w:color w:val="000000"/>
          <w:kern w:val="0"/>
          <w:sz w:val="32"/>
          <w:szCs w:val="32"/>
          <w:lang w:val="en-US" w:eastAsia="zh-CN" w:bidi="ar-SA"/>
        </w:rPr>
      </w:pPr>
      <w:r>
        <w:rPr>
          <w:rFonts w:hint="default" w:ascii="Times New Roman" w:hAnsi="Times New Roman" w:eastAsia="方正仿宋_GBK" w:cs="Times New Roman"/>
          <w:b/>
          <w:bCs/>
          <w:color w:val="000000"/>
          <w:kern w:val="0"/>
          <w:sz w:val="32"/>
          <w:szCs w:val="32"/>
          <w:lang w:val="en-US" w:eastAsia="zh-CN" w:bidi="ar-SA"/>
        </w:rPr>
        <w:t>6.教研体系和能力建设专题</w:t>
      </w:r>
    </w:p>
    <w:p>
      <w:pPr>
        <w:numPr>
          <w:ilvl w:val="0"/>
          <w:numId w:val="0"/>
        </w:numPr>
        <w:adjustRightInd/>
        <w:spacing w:line="560" w:lineRule="exact"/>
        <w:ind w:firstLine="640" w:firstLineChars="200"/>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教科研助力基础教育城乡一体化高质量发展研</w:t>
      </w:r>
      <w:r>
        <w:rPr>
          <w:rFonts w:hint="default" w:ascii="Times New Roman" w:hAnsi="Times New Roman" w:eastAsia="方正仿宋_GBK" w:cs="Times New Roman"/>
          <w:color w:val="000000"/>
          <w:kern w:val="0"/>
          <w:sz w:val="32"/>
          <w:szCs w:val="32"/>
          <w:lang w:val="en-US" w:eastAsia="zh-CN" w:bidi="ar-SA"/>
        </w:rPr>
        <w:t>究；省、市</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县、学校四级教研体系建设</w:t>
      </w:r>
      <w:r>
        <w:rPr>
          <w:rFonts w:hint="default" w:ascii="Times New Roman" w:hAnsi="Times New Roman" w:cs="Times New Roman"/>
          <w:color w:val="000000"/>
          <w:kern w:val="0"/>
          <w:sz w:val="32"/>
          <w:szCs w:val="32"/>
          <w:lang w:val="en-US" w:eastAsia="zh-CN" w:bidi="ar-SA"/>
        </w:rPr>
        <w:t>研究；教研基地和</w:t>
      </w:r>
      <w:r>
        <w:rPr>
          <w:rFonts w:hint="default" w:ascii="Times New Roman" w:hAnsi="Times New Roman" w:eastAsia="方正仿宋_GBK" w:cs="Times New Roman"/>
          <w:color w:val="000000"/>
          <w:kern w:val="0"/>
          <w:sz w:val="32"/>
          <w:szCs w:val="32"/>
          <w:lang w:val="en-US" w:eastAsia="zh-CN" w:bidi="ar-SA"/>
        </w:rPr>
        <w:t>学校教研组建设</w:t>
      </w:r>
      <w:r>
        <w:rPr>
          <w:rFonts w:hint="default" w:ascii="Times New Roman" w:hAnsi="Times New Roman" w:cs="Times New Roman"/>
          <w:color w:val="000000"/>
          <w:kern w:val="0"/>
          <w:sz w:val="32"/>
          <w:szCs w:val="32"/>
          <w:lang w:val="en-US" w:eastAsia="zh-CN" w:bidi="ar-SA"/>
        </w:rPr>
        <w:t>研究；教</w:t>
      </w:r>
      <w:r>
        <w:rPr>
          <w:rFonts w:hint="default" w:ascii="Times New Roman" w:hAnsi="Times New Roman" w:eastAsia="方正仿宋_GBK" w:cs="Times New Roman"/>
          <w:color w:val="000000"/>
          <w:kern w:val="0"/>
          <w:sz w:val="32"/>
          <w:szCs w:val="32"/>
          <w:lang w:val="en-US" w:eastAsia="zh-CN" w:bidi="ar-SA"/>
        </w:rPr>
        <w:t>研员</w:t>
      </w:r>
      <w:r>
        <w:rPr>
          <w:rFonts w:hint="default" w:ascii="Times New Roman" w:hAnsi="Times New Roman" w:cs="Times New Roman"/>
          <w:color w:val="000000"/>
          <w:kern w:val="0"/>
          <w:sz w:val="32"/>
          <w:szCs w:val="32"/>
          <w:lang w:val="en-US" w:eastAsia="zh-CN" w:bidi="ar-SA"/>
        </w:rPr>
        <w:t>领衔</w:t>
      </w:r>
      <w:r>
        <w:rPr>
          <w:rFonts w:hint="default" w:ascii="Times New Roman" w:hAnsi="Times New Roman" w:eastAsia="方正仿宋_GBK" w:cs="Times New Roman"/>
          <w:color w:val="000000"/>
          <w:kern w:val="0"/>
          <w:sz w:val="32"/>
          <w:szCs w:val="32"/>
        </w:rPr>
        <w:t>指向深度学习的问题链教学设计与实践研究</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新时代基层教研机构</w:t>
      </w:r>
      <w:r>
        <w:rPr>
          <w:rFonts w:hint="default" w:ascii="Times New Roman" w:hAnsi="Times New Roman" w:eastAsia="方正仿宋_GBK" w:cs="Times New Roman"/>
          <w:color w:val="000000"/>
          <w:kern w:val="0"/>
          <w:sz w:val="32"/>
          <w:szCs w:val="32"/>
          <w:lang w:val="en-US" w:eastAsia="zh-CN" w:bidi="ar-SA"/>
        </w:rPr>
        <w:t>教研方式变革研究</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教研员专业素养及促进教研员专业能力发展的考评制度研究；云端教研和跨区域联合教研机制研究等。</w:t>
      </w:r>
    </w:p>
    <w:p>
      <w:pPr>
        <w:numPr>
          <w:ilvl w:val="0"/>
          <w:numId w:val="0"/>
        </w:numPr>
        <w:adjustRightInd/>
        <w:spacing w:line="560" w:lineRule="exact"/>
        <w:ind w:firstLine="643" w:firstLineChars="200"/>
        <w:rPr>
          <w:rFonts w:hint="default" w:ascii="Times New Roman" w:hAnsi="Times New Roman" w:eastAsia="方正仿宋_GBK" w:cs="Times New Roman"/>
          <w:b/>
          <w:bCs/>
          <w:color w:val="000000"/>
          <w:kern w:val="0"/>
          <w:sz w:val="32"/>
          <w:szCs w:val="32"/>
          <w:lang w:val="en-US" w:eastAsia="zh-CN" w:bidi="ar-SA"/>
        </w:rPr>
      </w:pPr>
      <w:r>
        <w:rPr>
          <w:rFonts w:hint="default" w:ascii="Times New Roman" w:hAnsi="Times New Roman" w:cs="Times New Roman"/>
          <w:b/>
          <w:bCs/>
          <w:color w:val="000000"/>
          <w:kern w:val="0"/>
          <w:sz w:val="32"/>
          <w:szCs w:val="32"/>
          <w:lang w:val="en-US" w:eastAsia="zh-CN" w:bidi="ar-SA"/>
        </w:rPr>
        <w:t>7.</w:t>
      </w:r>
      <w:r>
        <w:rPr>
          <w:rFonts w:hint="default" w:ascii="Times New Roman" w:hAnsi="Times New Roman" w:eastAsia="方正仿宋_GBK" w:cs="Times New Roman"/>
          <w:b/>
          <w:bCs/>
          <w:color w:val="000000"/>
          <w:kern w:val="0"/>
          <w:sz w:val="32"/>
          <w:szCs w:val="32"/>
          <w:lang w:val="en-US" w:eastAsia="zh-CN" w:bidi="ar-SA"/>
        </w:rPr>
        <w:t>高素质中小学教师队伍建设专题</w:t>
      </w:r>
    </w:p>
    <w:p>
      <w:pPr>
        <w:numPr>
          <w:ilvl w:val="0"/>
          <w:numId w:val="0"/>
        </w:numPr>
        <w:adjustRightInd/>
        <w:spacing w:line="560" w:lineRule="exact"/>
        <w:ind w:firstLine="640" w:firstLineChars="200"/>
        <w:rPr>
          <w:rFonts w:hint="default"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新时代高素质、专业化、创新型教师队伍理论和实践研究；</w:t>
      </w:r>
      <w:r>
        <w:rPr>
          <w:rFonts w:hint="default" w:ascii="Times New Roman" w:hAnsi="Times New Roman" w:eastAsia="方正仿宋_GBK" w:cs="Times New Roman"/>
          <w:b w:val="0"/>
          <w:bCs w:val="0"/>
          <w:color w:val="000000"/>
          <w:kern w:val="0"/>
          <w:sz w:val="32"/>
          <w:szCs w:val="32"/>
          <w:lang w:val="en-US" w:eastAsia="zh-CN" w:bidi="ar-SA"/>
        </w:rPr>
        <w:t>核心素养培育导向下教师跨学科</w:t>
      </w:r>
      <w:r>
        <w:rPr>
          <w:rFonts w:hint="default" w:ascii="Times New Roman" w:hAnsi="Times New Roman" w:cs="Times New Roman"/>
          <w:b w:val="0"/>
          <w:bCs w:val="0"/>
          <w:color w:val="000000"/>
          <w:kern w:val="0"/>
          <w:sz w:val="32"/>
          <w:szCs w:val="32"/>
          <w:lang w:val="en-US" w:eastAsia="zh-CN" w:bidi="ar-SA"/>
        </w:rPr>
        <w:t>教学</w:t>
      </w:r>
      <w:r>
        <w:rPr>
          <w:rFonts w:hint="default" w:ascii="Times New Roman" w:hAnsi="Times New Roman" w:eastAsia="方正仿宋_GBK" w:cs="Times New Roman"/>
          <w:b w:val="0"/>
          <w:bCs w:val="0"/>
          <w:color w:val="000000"/>
          <w:kern w:val="0"/>
          <w:sz w:val="32"/>
          <w:szCs w:val="32"/>
          <w:lang w:val="en-US" w:eastAsia="zh-CN" w:bidi="ar-SA"/>
        </w:rPr>
        <w:t>能力提升及评价研究</w:t>
      </w:r>
      <w:r>
        <w:rPr>
          <w:rFonts w:hint="default" w:ascii="Times New Roman" w:hAnsi="Times New Roman" w:cs="Times New Roman"/>
          <w:b w:val="0"/>
          <w:bCs w:val="0"/>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教师专业可持续发展理论和实践研究；</w:t>
      </w:r>
      <w:r>
        <w:rPr>
          <w:rFonts w:hint="default" w:ascii="Times New Roman" w:hAnsi="Times New Roman" w:cs="Times New Roman"/>
          <w:color w:val="000000"/>
          <w:kern w:val="0"/>
          <w:sz w:val="32"/>
          <w:szCs w:val="32"/>
          <w:lang w:val="en-US" w:eastAsia="zh-CN" w:bidi="ar-SA"/>
        </w:rPr>
        <w:t>教师教育</w:t>
      </w:r>
      <w:r>
        <w:rPr>
          <w:rFonts w:hint="default" w:ascii="Times New Roman" w:hAnsi="Times New Roman" w:eastAsia="方正仿宋_GBK" w:cs="Times New Roman"/>
          <w:color w:val="000000"/>
          <w:kern w:val="0"/>
          <w:sz w:val="32"/>
          <w:szCs w:val="32"/>
          <w:lang w:val="en-US" w:eastAsia="zh-CN" w:bidi="ar-SA"/>
        </w:rPr>
        <w:t>“教-研-训”</w:t>
      </w:r>
      <w:r>
        <w:rPr>
          <w:rFonts w:hint="default" w:ascii="Times New Roman" w:hAnsi="Times New Roman" w:cs="Times New Roman"/>
          <w:color w:val="000000"/>
          <w:kern w:val="0"/>
          <w:sz w:val="32"/>
          <w:szCs w:val="32"/>
          <w:lang w:val="en-US" w:eastAsia="zh-CN" w:bidi="ar-SA"/>
        </w:rPr>
        <w:t>一体化建设的</w:t>
      </w:r>
      <w:r>
        <w:rPr>
          <w:rFonts w:hint="default" w:ascii="Times New Roman" w:hAnsi="Times New Roman" w:eastAsia="方正仿宋_GBK" w:cs="Times New Roman"/>
          <w:color w:val="000000"/>
          <w:kern w:val="0"/>
          <w:sz w:val="32"/>
          <w:szCs w:val="32"/>
          <w:lang w:val="en-US" w:eastAsia="zh-CN" w:bidi="ar-SA"/>
        </w:rPr>
        <w:t>实践研究；非师范毕业生从教必需的教师教育课程学习体系研究；教师数字素养提升的实现路径研究等。</w:t>
      </w:r>
    </w:p>
    <w:p>
      <w:pPr>
        <w:numPr>
          <w:ilvl w:val="0"/>
          <w:numId w:val="0"/>
        </w:numPr>
        <w:adjustRightInd/>
        <w:spacing w:line="560" w:lineRule="exact"/>
        <w:ind w:firstLine="640" w:firstLineChars="200"/>
        <w:rPr>
          <w:rFonts w:hint="default" w:ascii="Times New Roman" w:hAnsi="Times New Roman" w:eastAsia="方正仿宋_GBK" w:cs="Times New Roman"/>
          <w:b/>
          <w:bCs/>
          <w:color w:val="000000"/>
          <w:kern w:val="0"/>
          <w:sz w:val="32"/>
          <w:szCs w:val="32"/>
          <w:lang w:val="en-US" w:eastAsia="zh-CN" w:bidi="ar-SA"/>
        </w:rPr>
      </w:pPr>
      <w:r>
        <w:rPr>
          <w:rFonts w:hint="default" w:ascii="Times New Roman" w:hAnsi="Times New Roman" w:cs="Times New Roman"/>
          <w:color w:val="000000"/>
          <w:kern w:val="0"/>
          <w:sz w:val="32"/>
          <w:szCs w:val="32"/>
          <w:lang w:val="en-US" w:eastAsia="zh-CN" w:bidi="ar-SA"/>
        </w:rPr>
        <w:t xml:space="preserve"> </w:t>
      </w:r>
      <w:r>
        <w:rPr>
          <w:rFonts w:hint="default" w:ascii="Times New Roman" w:hAnsi="Times New Roman" w:cs="Times New Roman"/>
          <w:b/>
          <w:bCs/>
          <w:color w:val="000000"/>
          <w:kern w:val="0"/>
          <w:sz w:val="32"/>
          <w:szCs w:val="32"/>
          <w:lang w:val="en-US" w:eastAsia="zh-CN" w:bidi="ar-SA"/>
        </w:rPr>
        <w:t>8.</w:t>
      </w:r>
      <w:r>
        <w:rPr>
          <w:rFonts w:hint="default" w:ascii="Times New Roman" w:hAnsi="Times New Roman" w:eastAsia="方正仿宋_GBK" w:cs="Times New Roman"/>
          <w:b/>
          <w:bCs/>
          <w:color w:val="000000"/>
          <w:kern w:val="0"/>
          <w:sz w:val="32"/>
          <w:szCs w:val="32"/>
          <w:lang w:val="en-US" w:eastAsia="zh-CN" w:bidi="ar-SA"/>
        </w:rPr>
        <w:t>集团化办学专题</w:t>
      </w:r>
    </w:p>
    <w:p>
      <w:pPr>
        <w:numPr>
          <w:ilvl w:val="0"/>
          <w:numId w:val="0"/>
        </w:numPr>
        <w:adjustRightInd/>
        <w:snapToGrid/>
        <w:spacing w:line="560" w:lineRule="exact"/>
        <w:ind w:firstLine="640" w:firstLineChars="200"/>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基础教育集团化办学学校内部治理体系和治理能力建设研究；基础教育集团学校高质量发展的理论建构与实践路径研究；</w:t>
      </w:r>
      <w:r>
        <w:rPr>
          <w:rFonts w:hint="default" w:ascii="Times New Roman" w:hAnsi="Times New Roman" w:eastAsia="方正仿宋_GBK" w:cs="Times New Roman"/>
          <w:color w:val="000000"/>
          <w:kern w:val="0"/>
          <w:sz w:val="32"/>
          <w:szCs w:val="32"/>
        </w:rPr>
        <w:t>市</w:t>
      </w:r>
      <w:r>
        <w:rPr>
          <w:rFonts w:hint="default" w:ascii="Times New Roman" w:hAnsi="Times New Roman"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县联动</w:t>
      </w:r>
      <w:r>
        <w:rPr>
          <w:rFonts w:hint="default" w:ascii="Times New Roman" w:hAnsi="Times New Roman" w:eastAsia="方正仿宋_GBK" w:cs="Times New Roman"/>
          <w:color w:val="000000"/>
          <w:kern w:val="0"/>
          <w:sz w:val="32"/>
          <w:szCs w:val="32"/>
          <w:lang w:val="en-US" w:eastAsia="zh-CN" w:bidi="ar-SA"/>
        </w:rPr>
        <w:t>集团化办学模式下优质学校集群发展的机制和模式研究；</w:t>
      </w:r>
      <w:r>
        <w:rPr>
          <w:rFonts w:hint="default" w:ascii="Times New Roman" w:hAnsi="Times New Roman" w:eastAsia="方正仿宋_GBK" w:cs="Times New Roman"/>
          <w:b w:val="0"/>
          <w:i w:val="0"/>
          <w:sz w:val="32"/>
          <w:szCs w:val="32"/>
        </w:rPr>
        <w:t>以集团化办学助力基础教育优质均衡发展</w:t>
      </w:r>
      <w:r>
        <w:rPr>
          <w:rFonts w:hint="default" w:ascii="Times New Roman" w:hAnsi="Times New Roman" w:cs="Times New Roman"/>
          <w:b w:val="0"/>
          <w:i w:val="0"/>
          <w:sz w:val="32"/>
          <w:szCs w:val="32"/>
          <w:lang w:eastAsia="zh-CN"/>
        </w:rPr>
        <w:t>；</w:t>
      </w:r>
      <w:r>
        <w:rPr>
          <w:rFonts w:hint="default" w:ascii="Times New Roman" w:hAnsi="Times New Roman" w:eastAsia="方正仿宋_GBK" w:cs="Times New Roman"/>
          <w:color w:val="000000"/>
          <w:kern w:val="0"/>
          <w:sz w:val="32"/>
          <w:szCs w:val="32"/>
          <w:lang w:val="en-US" w:eastAsia="zh-CN" w:bidi="ar-SA"/>
        </w:rPr>
        <w:t>长三角一体化背景下区域（学校）教育合作路径研究；高中阶段学校集团化办学多样化发展理论与实践研究等。</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textAlignment w:val="auto"/>
        <w:rPr>
          <w:rFonts w:hint="default" w:ascii="Times New Roman" w:hAnsi="Times New Roman" w:eastAsia="方正仿宋_GBK" w:cs="Times New Roman"/>
          <w:b/>
          <w:bCs/>
          <w:color w:val="000000"/>
          <w:kern w:val="0"/>
          <w:sz w:val="32"/>
          <w:szCs w:val="32"/>
          <w:lang w:val="en-US" w:eastAsia="zh-CN" w:bidi="ar-SA"/>
        </w:rPr>
      </w:pPr>
      <w:r>
        <w:rPr>
          <w:rFonts w:hint="default" w:ascii="Times New Roman" w:hAnsi="Times New Roman" w:cs="Times New Roman"/>
          <w:b/>
          <w:bCs/>
          <w:color w:val="000000"/>
          <w:kern w:val="0"/>
          <w:sz w:val="32"/>
          <w:szCs w:val="32"/>
          <w:lang w:val="en-US" w:eastAsia="zh-CN" w:bidi="ar-SA"/>
        </w:rPr>
        <w:t>9.</w:t>
      </w:r>
      <w:r>
        <w:rPr>
          <w:rFonts w:hint="default" w:ascii="Times New Roman" w:hAnsi="Times New Roman" w:eastAsia="方正仿宋_GBK" w:cs="Times New Roman"/>
          <w:b/>
          <w:bCs/>
          <w:color w:val="000000"/>
          <w:kern w:val="0"/>
          <w:sz w:val="32"/>
          <w:szCs w:val="32"/>
          <w:lang w:val="en-US" w:eastAsia="zh-CN" w:bidi="ar-SA"/>
        </w:rPr>
        <w:t>教育信息化专题</w:t>
      </w:r>
    </w:p>
    <w:p>
      <w:pPr>
        <w:spacing w:line="560" w:lineRule="exact"/>
        <w:ind w:firstLine="640" w:firstLineChars="200"/>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b w:val="0"/>
          <w:bCs w:val="0"/>
          <w:color w:val="000000"/>
          <w:kern w:val="0"/>
          <w:sz w:val="32"/>
          <w:szCs w:val="32"/>
          <w:lang w:val="en-US" w:eastAsia="zh-CN" w:bidi="ar-SA"/>
        </w:rPr>
        <w:t>推进教育数字化建设，赋能基础教育高质量发展研究</w:t>
      </w:r>
      <w:r>
        <w:rPr>
          <w:rFonts w:hint="default" w:ascii="Times New Roman" w:hAnsi="Times New Roman" w:cs="Times New Roman"/>
          <w:b w:val="0"/>
          <w:bCs w:val="0"/>
          <w:color w:val="000000"/>
          <w:kern w:val="0"/>
          <w:sz w:val="32"/>
          <w:szCs w:val="32"/>
          <w:lang w:val="en-US" w:eastAsia="zh-CN" w:bidi="ar-SA"/>
        </w:rPr>
        <w:t>；</w:t>
      </w:r>
      <w:r>
        <w:rPr>
          <w:rFonts w:hint="default" w:ascii="Times New Roman" w:hAnsi="Times New Roman" w:eastAsia="方正仿宋_GBK" w:cs="Times New Roman"/>
          <w:b w:val="0"/>
          <w:bCs w:val="0"/>
          <w:color w:val="000000"/>
          <w:kern w:val="0"/>
          <w:sz w:val="32"/>
          <w:szCs w:val="32"/>
          <w:lang w:val="en-US" w:eastAsia="zh-CN" w:bidi="ar-SA"/>
        </w:rPr>
        <w:t>基础</w:t>
      </w:r>
      <w:r>
        <w:rPr>
          <w:rFonts w:hint="default" w:ascii="Times New Roman" w:hAnsi="Times New Roman" w:eastAsia="方正仿宋_GBK" w:cs="Times New Roman"/>
          <w:color w:val="000000"/>
          <w:kern w:val="0"/>
          <w:sz w:val="32"/>
          <w:szCs w:val="32"/>
          <w:lang w:val="en-US" w:eastAsia="zh-CN" w:bidi="ar-SA"/>
        </w:rPr>
        <w:t>教育智慧校园/信息化平台建设与应用研究；区域教育信息化协同发展路径研究</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“互联网+”背景下城乡优质教育资源共享的有效途径研究；教育数字化促进差异化教学</w:t>
      </w:r>
      <w:r>
        <w:rPr>
          <w:rFonts w:hint="default" w:ascii="Times New Roman" w:hAnsi="Times New Roman" w:eastAsia="方正仿宋_GBK" w:cs="Times New Roman"/>
          <w:b w:val="0"/>
          <w:bCs w:val="0"/>
          <w:color w:val="000000"/>
          <w:kern w:val="0"/>
          <w:sz w:val="32"/>
          <w:szCs w:val="32"/>
          <w:lang w:val="en-US" w:eastAsia="zh-CN" w:bidi="ar-SA"/>
        </w:rPr>
        <w:t>、精细化管理、智能化服务的理论和实践研究</w:t>
      </w:r>
      <w:r>
        <w:rPr>
          <w:rFonts w:hint="default" w:ascii="Times New Roman" w:hAnsi="Times New Roman" w:cs="Times New Roman"/>
          <w:b w:val="0"/>
          <w:bCs w:val="0"/>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bidi="ar-SA"/>
        </w:rPr>
        <w:t>人工智能新时代下教师数字素养提升研究</w:t>
      </w:r>
      <w:r>
        <w:rPr>
          <w:rFonts w:hint="default" w:ascii="Times New Roman" w:hAnsi="Times New Roman" w:cs="Times New Roman"/>
          <w:b w:val="0"/>
          <w:bCs w:val="0"/>
          <w:color w:val="000000"/>
          <w:kern w:val="0"/>
          <w:sz w:val="32"/>
          <w:szCs w:val="32"/>
          <w:lang w:val="en-US" w:eastAsia="zh-CN" w:bidi="ar-SA"/>
        </w:rPr>
        <w:t>等</w:t>
      </w:r>
      <w:r>
        <w:rPr>
          <w:rFonts w:hint="default" w:ascii="Times New Roman" w:hAnsi="Times New Roman" w:cs="Times New Roman"/>
          <w:b w:val="0"/>
          <w:bCs w:val="0"/>
          <w:color w:val="000000"/>
          <w:kern w:val="0"/>
          <w:sz w:val="32"/>
          <w:szCs w:val="32"/>
          <w:lang w:eastAsia="zh-CN"/>
        </w:rPr>
        <w:t>。</w:t>
      </w:r>
    </w:p>
    <w:p>
      <w:pPr>
        <w:widowControl/>
        <w:numPr>
          <w:ilvl w:val="0"/>
          <w:numId w:val="0"/>
        </w:numPr>
        <w:adjustRightInd w:val="0"/>
        <w:snapToGrid w:val="0"/>
        <w:spacing w:line="560" w:lineRule="exact"/>
        <w:ind w:firstLine="643" w:firstLineChars="200"/>
        <w:jc w:val="both"/>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eastAsia="方正仿宋_GBK" w:cs="Times New Roman"/>
          <w:b/>
          <w:bCs/>
          <w:color w:val="000000"/>
          <w:kern w:val="0"/>
          <w:sz w:val="32"/>
          <w:szCs w:val="32"/>
          <w:lang w:val="en-US" w:eastAsia="zh-CN" w:bidi="ar-SA"/>
        </w:rPr>
        <w:t>10.中小学科学教育</w:t>
      </w:r>
      <w:r>
        <w:rPr>
          <w:rFonts w:hint="default" w:ascii="Times New Roman" w:hAnsi="Times New Roman" w:cs="Times New Roman"/>
          <w:b/>
          <w:bCs/>
          <w:color w:val="000000"/>
          <w:kern w:val="0"/>
          <w:sz w:val="32"/>
          <w:szCs w:val="32"/>
          <w:lang w:val="en-US" w:eastAsia="zh-CN" w:bidi="ar-SA"/>
        </w:rPr>
        <w:t>专题</w:t>
      </w:r>
    </w:p>
    <w:p>
      <w:pPr>
        <w:numPr>
          <w:ilvl w:val="0"/>
          <w:numId w:val="0"/>
        </w:numPr>
        <w:adjustRightInd w:val="0"/>
        <w:snapToGrid w:val="0"/>
        <w:spacing w:line="560" w:lineRule="exact"/>
        <w:ind w:firstLine="640" w:firstLineChars="200"/>
        <w:jc w:val="both"/>
        <w:rPr>
          <w:rFonts w:hint="default" w:ascii="Times New Roman" w:hAnsi="Times New Roman" w:cs="Times New Roman"/>
          <w:color w:val="000000"/>
          <w:kern w:val="0"/>
          <w:sz w:val="32"/>
          <w:szCs w:val="32"/>
          <w:lang w:val="en-US" w:eastAsia="zh-CN" w:bidi="ar-SA"/>
        </w:rPr>
      </w:pPr>
      <w:r>
        <w:rPr>
          <w:rFonts w:hint="default" w:ascii="Times New Roman" w:hAnsi="Times New Roman" w:eastAsia="方正仿宋_GBK" w:cs="Times New Roman"/>
          <w:b w:val="0"/>
          <w:bCs w:val="0"/>
          <w:color w:val="000000"/>
          <w:kern w:val="0"/>
          <w:sz w:val="32"/>
          <w:szCs w:val="32"/>
          <w:lang w:val="en-US" w:eastAsia="zh-CN" w:bidi="ar-SA"/>
        </w:rPr>
        <w:t>科技强国背景下中小学科学教育的体系建构与实施路径研究；基于创新人才培养的中小</w:t>
      </w:r>
      <w:r>
        <w:rPr>
          <w:rFonts w:hint="default" w:ascii="Times New Roman" w:hAnsi="Times New Roman" w:eastAsia="方正仿宋_GBK" w:cs="Times New Roman"/>
          <w:color w:val="000000"/>
          <w:kern w:val="0"/>
          <w:sz w:val="32"/>
          <w:szCs w:val="32"/>
          <w:lang w:val="en-US" w:eastAsia="zh-CN" w:bidi="ar-SA"/>
        </w:rPr>
        <w:t>学科学教育研究；中小学教师科学素养和教学能力提升研究；</w:t>
      </w:r>
      <w:r>
        <w:rPr>
          <w:rFonts w:hint="default" w:ascii="Times New Roman" w:hAnsi="Times New Roman" w:cs="Times New Roman"/>
          <w:color w:val="000000"/>
          <w:kern w:val="0"/>
          <w:sz w:val="32"/>
          <w:szCs w:val="32"/>
        </w:rPr>
        <w:t>拔尖</w:t>
      </w:r>
      <w:r>
        <w:rPr>
          <w:rFonts w:ascii="Times New Roman" w:hAnsi="Times New Roman" w:cs="Times New Roman"/>
          <w:sz w:val="32"/>
          <w:szCs w:val="32"/>
        </w:rPr>
        <w:t>创新人才早期培养的课程与创新机制研究</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rPr>
        <w:t>指向创新能力培养的小学科学项目式学习实践研究</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bidi="ar-SA"/>
        </w:rPr>
        <w:t>中小学生科普教育赋能课后服务路径研究</w:t>
      </w:r>
      <w:r>
        <w:rPr>
          <w:rFonts w:hint="default" w:ascii="Times New Roman" w:hAnsi="Times New Roman" w:cs="Times New Roman"/>
          <w:color w:val="000000"/>
          <w:kern w:val="0"/>
          <w:sz w:val="32"/>
          <w:szCs w:val="32"/>
          <w:lang w:val="en-US" w:eastAsia="zh-CN" w:bidi="ar-SA"/>
        </w:rPr>
        <w:t>等。</w:t>
      </w:r>
    </w:p>
    <w:p>
      <w:pPr>
        <w:pStyle w:val="11"/>
        <w:widowControl/>
        <w:numPr>
          <w:ilvl w:val="-1"/>
          <w:numId w:val="0"/>
        </w:numPr>
        <w:adjustRightInd w:val="0"/>
        <w:snapToGrid w:val="0"/>
        <w:spacing w:line="560" w:lineRule="exact"/>
        <w:ind w:firstLine="643" w:firstLineChars="200"/>
        <w:jc w:val="left"/>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bidi="ar-SA"/>
        </w:rPr>
        <w:t>11.</w:t>
      </w:r>
      <w:r>
        <w:rPr>
          <w:rFonts w:hint="default" w:ascii="Times New Roman" w:hAnsi="Times New Roman" w:eastAsia="方正仿宋_GBK" w:cs="Times New Roman"/>
          <w:b/>
          <w:bCs/>
          <w:color w:val="000000"/>
          <w:kern w:val="0"/>
          <w:sz w:val="32"/>
          <w:szCs w:val="32"/>
          <w:lang w:val="en-US" w:eastAsia="zh-CN"/>
        </w:rPr>
        <w:t>中等职业教育专题</w:t>
      </w:r>
    </w:p>
    <w:p>
      <w:pPr>
        <w:spacing w:line="560" w:lineRule="exact"/>
        <w:ind w:firstLine="640" w:firstLineChars="200"/>
        <w:rPr>
          <w:rFonts w:hint="default" w:ascii="Times New Roman" w:hAnsi="Times New Roman" w:eastAsia="方正仿宋_GBK" w:cs="Times New Roman"/>
          <w:b w:val="0"/>
          <w:bCs w:val="0"/>
          <w:color w:val="000000"/>
          <w:kern w:val="0"/>
          <w:sz w:val="32"/>
          <w:szCs w:val="32"/>
          <w:lang w:val="en-US" w:eastAsia="zh-CN" w:bidi="ar-SA"/>
        </w:rPr>
      </w:pPr>
      <w:r>
        <w:rPr>
          <w:rFonts w:hint="default" w:ascii="Times New Roman" w:hAnsi="Times New Roman" w:cs="Times New Roman"/>
          <w:i w:val="0"/>
          <w:caps w:val="0"/>
          <w:color w:val="000000"/>
          <w:spacing w:val="0"/>
          <w:kern w:val="0"/>
          <w:sz w:val="32"/>
          <w:szCs w:val="32"/>
          <w:shd w:val="clear"/>
          <w:lang w:val="en-US" w:eastAsia="zh-CN"/>
        </w:rPr>
        <w:t>安徽省中等职业教育发展成效、现实困境与对策研究；</w:t>
      </w:r>
      <w:r>
        <w:rPr>
          <w:rFonts w:hint="default" w:ascii="Times New Roman" w:hAnsi="Times New Roman" w:eastAsia="方正仿宋_GBK" w:cs="Times New Roman"/>
          <w:color w:val="000000"/>
          <w:kern w:val="0"/>
          <w:sz w:val="32"/>
          <w:szCs w:val="32"/>
          <w:lang w:val="en-US" w:eastAsia="zh-CN" w:bidi="ar-SA"/>
        </w:rPr>
        <w:t>安徽省</w:t>
      </w:r>
      <w:r>
        <w:rPr>
          <w:rFonts w:hint="default" w:ascii="Times New Roman" w:hAnsi="Times New Roman" w:eastAsia="方正仿宋_GBK" w:cs="Times New Roman"/>
          <w:color w:val="000000"/>
          <w:kern w:val="0"/>
          <w:sz w:val="32"/>
          <w:szCs w:val="32"/>
          <w:lang w:val="en-US" w:eastAsia="zh-CN"/>
        </w:rPr>
        <w:t>中等</w:t>
      </w:r>
      <w:r>
        <w:rPr>
          <w:rFonts w:hint="default" w:ascii="Times New Roman" w:hAnsi="Times New Roman" w:eastAsia="方正仿宋_GBK" w:cs="Times New Roman"/>
          <w:color w:val="000000"/>
          <w:kern w:val="0"/>
          <w:sz w:val="32"/>
          <w:szCs w:val="32"/>
        </w:rPr>
        <w:t>职业教育专业结构与产业结构吻合度研究</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i w:val="0"/>
          <w:caps w:val="0"/>
          <w:color w:val="000000"/>
          <w:spacing w:val="0"/>
          <w:kern w:val="0"/>
          <w:sz w:val="32"/>
          <w:szCs w:val="32"/>
          <w:shd w:val="clear"/>
          <w:lang w:val="en-US" w:eastAsia="zh-CN"/>
        </w:rPr>
        <w:t>行业产教融合共同体实践路径研究</w:t>
      </w:r>
      <w:r>
        <w:rPr>
          <w:rFonts w:hint="default" w:ascii="Times New Roman" w:hAnsi="Times New Roman" w:eastAsia="方正仿宋_GBK" w:cs="Times New Roman"/>
          <w:color w:val="000000"/>
          <w:kern w:val="0"/>
          <w:sz w:val="32"/>
          <w:szCs w:val="32"/>
        </w:rPr>
        <w:t>；面向未来的安徽省中高职衔接共建的探索与实践；</w:t>
      </w:r>
      <w:r>
        <w:rPr>
          <w:rFonts w:hint="default" w:ascii="Times New Roman" w:hAnsi="Times New Roman" w:eastAsia="方正仿宋_GBK" w:cs="Times New Roman"/>
          <w:color w:val="000000"/>
          <w:kern w:val="0"/>
          <w:sz w:val="32"/>
          <w:szCs w:val="32"/>
          <w:lang w:val="en-US" w:eastAsia="zh-CN" w:bidi="ar-SA"/>
        </w:rPr>
        <w:t>中等职业教育助力技能安徽建设研究；</w:t>
      </w:r>
      <w:r>
        <w:rPr>
          <w:rFonts w:hint="default" w:ascii="Times New Roman" w:hAnsi="Times New Roman" w:cs="Times New Roman"/>
          <w:color w:val="000000"/>
          <w:kern w:val="0"/>
          <w:sz w:val="32"/>
          <w:szCs w:val="32"/>
          <w:lang w:val="en-US" w:eastAsia="zh-CN" w:bidi="ar-SA"/>
        </w:rPr>
        <w:t>职业教育</w:t>
      </w:r>
      <w:r>
        <w:rPr>
          <w:rFonts w:hint="default" w:ascii="Times New Roman" w:hAnsi="Times New Roman" w:eastAsia="方正仿宋_GBK" w:cs="Times New Roman"/>
          <w:color w:val="000000"/>
          <w:kern w:val="0"/>
          <w:sz w:val="32"/>
          <w:szCs w:val="32"/>
          <w:lang w:val="en-US" w:eastAsia="zh-CN" w:bidi="ar-SA"/>
        </w:rPr>
        <w:t>“双师型”教师队伍建设的省域探索</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lang w:val="en-US" w:eastAsia="zh-CN"/>
        </w:rPr>
        <w:t>中等</w:t>
      </w:r>
      <w:r>
        <w:rPr>
          <w:rFonts w:hint="default" w:ascii="Times New Roman" w:hAnsi="Times New Roman" w:eastAsia="方正仿宋_GBK" w:cs="Times New Roman"/>
          <w:i w:val="0"/>
          <w:caps w:val="0"/>
          <w:color w:val="000000"/>
          <w:spacing w:val="0"/>
          <w:kern w:val="0"/>
          <w:sz w:val="32"/>
          <w:szCs w:val="32"/>
          <w:shd w:val="clear"/>
          <w:lang w:val="en-US" w:eastAsia="zh-CN"/>
        </w:rPr>
        <w:t>职业教育课程实施能力提升研究</w:t>
      </w:r>
      <w:r>
        <w:rPr>
          <w:rFonts w:hint="default" w:ascii="Times New Roman" w:hAnsi="Times New Roman" w:cs="Times New Roman"/>
          <w:i w:val="0"/>
          <w:caps w:val="0"/>
          <w:color w:val="000000"/>
          <w:spacing w:val="0"/>
          <w:kern w:val="0"/>
          <w:sz w:val="32"/>
          <w:szCs w:val="32"/>
          <w:shd w:val="clear"/>
          <w:lang w:val="en-US" w:eastAsia="zh-CN"/>
        </w:rPr>
        <w:t>等。</w:t>
      </w:r>
    </w:p>
    <w:p>
      <w:pPr>
        <w:spacing w:line="560" w:lineRule="exact"/>
        <w:ind w:firstLine="640"/>
        <w:rPr>
          <w:rFonts w:hint="default" w:ascii="Times New Roman" w:hAnsi="Times New Roman" w:eastAsia="方正仿宋_GBK" w:cs="Times New Roman"/>
          <w:b/>
          <w:bCs/>
          <w:color w:val="000000"/>
          <w:kern w:val="0"/>
          <w:sz w:val="32"/>
          <w:szCs w:val="32"/>
          <w:lang w:val="en-US" w:eastAsia="zh-CN"/>
        </w:rPr>
      </w:pPr>
      <w:r>
        <w:rPr>
          <w:rFonts w:hint="default" w:ascii="Times New Roman" w:hAnsi="Times New Roman" w:eastAsia="方正仿宋_GBK" w:cs="Times New Roman"/>
          <w:b/>
          <w:bCs/>
          <w:color w:val="000000"/>
          <w:kern w:val="0"/>
          <w:sz w:val="32"/>
          <w:szCs w:val="32"/>
          <w:lang w:val="en-US" w:eastAsia="zh-CN" w:bidi="ar-SA"/>
        </w:rPr>
        <w:t>12.名师（校长）队伍建设</w:t>
      </w:r>
      <w:r>
        <w:rPr>
          <w:rFonts w:hint="default" w:ascii="Times New Roman" w:hAnsi="Times New Roman" w:eastAsia="方正仿宋_GBK" w:cs="Times New Roman"/>
          <w:b/>
          <w:bCs/>
          <w:color w:val="000000"/>
          <w:kern w:val="0"/>
          <w:sz w:val="32"/>
          <w:szCs w:val="32"/>
          <w:lang w:val="en-US" w:eastAsia="zh-CN"/>
        </w:rPr>
        <w:t>专题</w:t>
      </w:r>
    </w:p>
    <w:p>
      <w:pPr>
        <w:adjustRightInd w:val="0"/>
        <w:snapToGrid w:val="0"/>
        <w:spacing w:line="560" w:lineRule="exact"/>
        <w:ind w:firstLine="640" w:firstLineChars="200"/>
        <w:rPr>
          <w:rFonts w:hint="default" w:ascii="Times New Roman" w:hAnsi="Times New Roman" w:eastAsia="方正仿宋_GBK" w:cs="Times New Roman"/>
          <w:color w:val="000000"/>
          <w:spacing w:val="0"/>
          <w:kern w:val="0"/>
          <w:sz w:val="32"/>
          <w:szCs w:val="32"/>
          <w:lang w:val="en-US" w:eastAsia="zh-CN"/>
        </w:rPr>
      </w:pPr>
      <w:r>
        <w:rPr>
          <w:rFonts w:hint="default" w:ascii="Times New Roman" w:hAnsi="Times New Roman" w:eastAsia="方正仿宋_GBK" w:cs="Times New Roman"/>
          <w:b w:val="0"/>
          <w:i w:val="0"/>
          <w:color w:val="000000"/>
          <w:kern w:val="0"/>
          <w:sz w:val="32"/>
          <w:szCs w:val="32"/>
        </w:rPr>
        <w:t>以教育家精神引领高素质教师队伍建设</w:t>
      </w:r>
      <w:r>
        <w:rPr>
          <w:rFonts w:hint="default" w:ascii="Times New Roman" w:hAnsi="Times New Roman" w:eastAsia="方正仿宋_GBK" w:cs="Times New Roman"/>
          <w:b w:val="0"/>
          <w:i w:val="0"/>
          <w:color w:val="000000"/>
          <w:kern w:val="0"/>
          <w:sz w:val="32"/>
          <w:szCs w:val="32"/>
          <w:lang w:val="en-US" w:eastAsia="zh-CN"/>
        </w:rPr>
        <w:t>研究</w:t>
      </w:r>
      <w:r>
        <w:rPr>
          <w:rFonts w:hint="default" w:ascii="Times New Roman" w:hAnsi="Times New Roman" w:eastAsia="方正仿宋_GBK" w:cs="Times New Roman"/>
          <w:b w:val="0"/>
          <w:i w:val="0"/>
          <w:color w:val="000000"/>
          <w:kern w:val="0"/>
          <w:sz w:val="32"/>
          <w:szCs w:val="32"/>
          <w:lang w:eastAsia="zh-CN"/>
        </w:rPr>
        <w:t>；</w:t>
      </w:r>
      <w:r>
        <w:rPr>
          <w:rFonts w:hint="default" w:ascii="Times New Roman" w:hAnsi="Times New Roman" w:eastAsia="方正仿宋_GBK" w:cs="Times New Roman"/>
          <w:b w:val="0"/>
          <w:bCs w:val="0"/>
          <w:color w:val="000000"/>
          <w:kern w:val="0"/>
          <w:sz w:val="32"/>
          <w:szCs w:val="32"/>
          <w:lang w:val="en-US" w:eastAsia="zh-CN" w:bidi="ar-SA"/>
        </w:rPr>
        <w:t>名师（校长）工作室建设理论和实践研究；</w:t>
      </w:r>
      <w:r>
        <w:rPr>
          <w:rFonts w:hint="default" w:ascii="Times New Roman" w:hAnsi="Times New Roman" w:eastAsia="方正仿宋_GBK" w:cs="Times New Roman"/>
          <w:color w:val="000000"/>
          <w:kern w:val="0"/>
          <w:sz w:val="32"/>
          <w:szCs w:val="32"/>
          <w:lang w:val="en-US" w:eastAsia="zh-CN" w:bidi="ar-SA"/>
        </w:rPr>
        <w:t>优秀教师教学创新力和</w:t>
      </w:r>
      <w:r>
        <w:rPr>
          <w:rFonts w:hint="default" w:ascii="Times New Roman" w:hAnsi="Times New Roman" w:eastAsia="方正仿宋_GBK" w:cs="Times New Roman"/>
          <w:i w:val="0"/>
          <w:caps w:val="0"/>
          <w:color w:val="000000"/>
          <w:spacing w:val="0"/>
          <w:kern w:val="0"/>
          <w:sz w:val="32"/>
          <w:szCs w:val="32"/>
          <w:shd w:val="clear"/>
        </w:rPr>
        <w:t>促进机制研究</w:t>
      </w:r>
      <w:r>
        <w:rPr>
          <w:rFonts w:hint="default" w:ascii="Times New Roman" w:hAnsi="Times New Roman" w:eastAsia="方正仿宋_GBK" w:cs="Times New Roman"/>
          <w:i w:val="0"/>
          <w:caps w:val="0"/>
          <w:color w:val="000000"/>
          <w:spacing w:val="0"/>
          <w:kern w:val="0"/>
          <w:sz w:val="32"/>
          <w:szCs w:val="32"/>
          <w:shd w:val="clear"/>
          <w:lang w:eastAsia="zh-CN"/>
        </w:rPr>
        <w:t>；</w:t>
      </w:r>
      <w:r>
        <w:rPr>
          <w:rFonts w:hint="default" w:ascii="Times New Roman" w:hAnsi="Times New Roman" w:eastAsia="方正仿宋_GBK" w:cs="Times New Roman"/>
          <w:i w:val="0"/>
          <w:caps w:val="0"/>
          <w:color w:val="000000"/>
          <w:spacing w:val="0"/>
          <w:kern w:val="0"/>
          <w:sz w:val="32"/>
          <w:szCs w:val="32"/>
          <w:shd w:val="clear"/>
          <w:lang w:val="en-US" w:eastAsia="zh-CN"/>
        </w:rPr>
        <w:t>优秀教师及其团队成长</w:t>
      </w:r>
      <w:r>
        <w:rPr>
          <w:rFonts w:hint="default" w:ascii="Times New Roman" w:hAnsi="Times New Roman" w:eastAsia="方正仿宋_GBK" w:cs="Times New Roman"/>
          <w:i w:val="0"/>
          <w:caps w:val="0"/>
          <w:color w:val="000000"/>
          <w:spacing w:val="0"/>
          <w:kern w:val="0"/>
          <w:sz w:val="32"/>
          <w:szCs w:val="32"/>
          <w:shd w:val="clear"/>
        </w:rPr>
        <w:t>的实证研究</w:t>
      </w:r>
      <w:r>
        <w:rPr>
          <w:rFonts w:hint="default" w:ascii="Times New Roman" w:hAnsi="Times New Roman" w:eastAsia="方正仿宋_GBK" w:cs="Times New Roman"/>
          <w:i w:val="0"/>
          <w:caps w:val="0"/>
          <w:color w:val="000000"/>
          <w:spacing w:val="0"/>
          <w:kern w:val="0"/>
          <w:sz w:val="32"/>
          <w:szCs w:val="32"/>
          <w:shd w:val="clear"/>
          <w:lang w:eastAsia="zh-CN"/>
        </w:rPr>
        <w:t>；</w:t>
      </w:r>
      <w:r>
        <w:rPr>
          <w:rFonts w:hint="default" w:ascii="Times New Roman" w:hAnsi="Times New Roman" w:eastAsia="方正仿宋_GBK" w:cs="Times New Roman"/>
          <w:color w:val="000000"/>
          <w:spacing w:val="0"/>
          <w:kern w:val="0"/>
          <w:sz w:val="32"/>
          <w:szCs w:val="32"/>
          <w:lang w:val="en-US" w:eastAsia="zh-CN"/>
        </w:rPr>
        <w:t>名师名校长提升计划助力乡村</w:t>
      </w:r>
      <w:r>
        <w:rPr>
          <w:rFonts w:hint="default" w:ascii="Times New Roman" w:hAnsi="Times New Roman" w:cs="Times New Roman"/>
          <w:color w:val="000000"/>
          <w:spacing w:val="0"/>
          <w:kern w:val="0"/>
          <w:sz w:val="32"/>
          <w:szCs w:val="32"/>
          <w:lang w:val="en-US" w:eastAsia="zh-CN"/>
        </w:rPr>
        <w:t>教育</w:t>
      </w:r>
      <w:r>
        <w:rPr>
          <w:rFonts w:hint="default" w:ascii="Times New Roman" w:hAnsi="Times New Roman" w:eastAsia="方正仿宋_GBK" w:cs="Times New Roman"/>
          <w:color w:val="000000"/>
          <w:spacing w:val="0"/>
          <w:kern w:val="0"/>
          <w:sz w:val="32"/>
          <w:szCs w:val="32"/>
          <w:lang w:val="en-US" w:eastAsia="zh-CN"/>
        </w:rPr>
        <w:t>振兴研究</w:t>
      </w:r>
      <w:r>
        <w:rPr>
          <w:rFonts w:hint="default" w:ascii="Times New Roman" w:hAnsi="Times New Roman" w:cs="Times New Roman"/>
          <w:color w:val="000000"/>
          <w:kern w:val="0"/>
          <w:sz w:val="32"/>
          <w:szCs w:val="32"/>
          <w:lang w:eastAsia="zh-CN"/>
        </w:rPr>
        <w:t>；</w:t>
      </w:r>
      <w:r>
        <w:rPr>
          <w:rFonts w:hint="default" w:ascii="Times New Roman" w:hAnsi="Times New Roman" w:cs="Times New Roman"/>
          <w:color w:val="000000"/>
          <w:kern w:val="0"/>
          <w:sz w:val="32"/>
          <w:szCs w:val="32"/>
          <w:lang w:val="en-US" w:eastAsia="zh-CN"/>
        </w:rPr>
        <w:t>新时代</w:t>
      </w:r>
      <w:r>
        <w:rPr>
          <w:rFonts w:hint="default" w:ascii="Times New Roman" w:hAnsi="Times New Roman" w:eastAsia="方正仿宋_GBK" w:cs="Times New Roman"/>
          <w:color w:val="000000"/>
          <w:spacing w:val="0"/>
          <w:kern w:val="0"/>
          <w:sz w:val="32"/>
          <w:szCs w:val="32"/>
          <w:lang w:val="en-US" w:eastAsia="zh-CN"/>
        </w:rPr>
        <w:t>教育家型教师（校长）培养路径研究等。</w:t>
      </w:r>
    </w:p>
    <w:p>
      <w:pPr>
        <w:numPr>
          <w:ilvl w:val="0"/>
          <w:numId w:val="0"/>
        </w:numPr>
        <w:spacing w:line="560" w:lineRule="exact"/>
        <w:ind w:firstLine="643" w:firstLineChars="200"/>
        <w:rPr>
          <w:rFonts w:hint="eastAsia" w:cs="Times New Roman"/>
          <w:b/>
          <w:bCs/>
          <w:color w:val="000000"/>
          <w:kern w:val="0"/>
          <w:sz w:val="32"/>
          <w:szCs w:val="32"/>
          <w:lang w:val="en-US" w:eastAsia="zh-CN" w:bidi="ar-SA"/>
        </w:rPr>
      </w:pPr>
      <w:r>
        <w:rPr>
          <w:rFonts w:hint="eastAsia" w:cs="Times New Roman"/>
          <w:b/>
          <w:bCs/>
          <w:color w:val="000000"/>
          <w:kern w:val="0"/>
          <w:sz w:val="32"/>
          <w:szCs w:val="32"/>
          <w:lang w:val="en-US" w:eastAsia="zh-CN" w:bidi="ar-SA"/>
        </w:rPr>
        <w:t>13.皖北基础教育扩容提质工程专题</w:t>
      </w:r>
    </w:p>
    <w:p>
      <w:pPr>
        <w:numPr>
          <w:ilvl w:val="0"/>
          <w:numId w:val="0"/>
        </w:numPr>
        <w:spacing w:line="560" w:lineRule="exact"/>
        <w:ind w:firstLine="640" w:firstLineChars="200"/>
        <w:rPr>
          <w:rFonts w:hint="default"/>
          <w:w w:val="100"/>
          <w:sz w:val="28"/>
          <w:szCs w:val="22"/>
          <w:lang w:val="en-US" w:eastAsia="zh-CN"/>
        </w:rPr>
      </w:pPr>
      <w:r>
        <w:rPr>
          <w:rFonts w:hint="default" w:ascii="Times New Roman" w:hAnsi="Times New Roman" w:eastAsia="方正仿宋_GBK" w:cs="Times New Roman"/>
          <w:color w:val="000000"/>
          <w:kern w:val="0"/>
          <w:sz w:val="32"/>
          <w:szCs w:val="32"/>
          <w:lang w:val="en-US" w:eastAsia="zh-CN"/>
        </w:rPr>
        <w:t>以</w:t>
      </w:r>
      <w:r>
        <w:rPr>
          <w:rFonts w:hint="default" w:ascii="Times New Roman" w:hAnsi="Times New Roman" w:eastAsia="方正仿宋_GBK" w:cs="Times New Roman"/>
          <w:color w:val="000000"/>
          <w:kern w:val="0"/>
          <w:sz w:val="32"/>
          <w:szCs w:val="32"/>
        </w:rPr>
        <w:t>基础教育质量监测研究</w:t>
      </w:r>
      <w:r>
        <w:rPr>
          <w:rFonts w:hint="default" w:ascii="Times New Roman" w:hAnsi="Times New Roman" w:eastAsia="方正仿宋_GBK" w:cs="Times New Roman"/>
          <w:color w:val="000000"/>
          <w:kern w:val="0"/>
          <w:sz w:val="32"/>
          <w:szCs w:val="32"/>
          <w:lang w:val="en-US" w:eastAsia="zh-CN"/>
        </w:rPr>
        <w:t>为内核，</w:t>
      </w:r>
      <w:r>
        <w:rPr>
          <w:rFonts w:hint="default" w:ascii="Times New Roman" w:hAnsi="Times New Roman" w:eastAsia="方正仿宋_GBK" w:cs="Times New Roman"/>
          <w:color w:val="000000"/>
          <w:kern w:val="0"/>
          <w:sz w:val="32"/>
          <w:szCs w:val="32"/>
        </w:rPr>
        <w:t>促进</w:t>
      </w:r>
      <w:r>
        <w:rPr>
          <w:rFonts w:hint="default" w:ascii="Times New Roman" w:hAnsi="Times New Roman" w:eastAsia="方正仿宋_GBK" w:cs="Times New Roman"/>
          <w:color w:val="000000"/>
          <w:kern w:val="0"/>
          <w:sz w:val="32"/>
          <w:szCs w:val="32"/>
          <w:lang w:val="en-US" w:eastAsia="zh-CN"/>
        </w:rPr>
        <w:t>皖北</w:t>
      </w:r>
      <w:r>
        <w:rPr>
          <w:rFonts w:hint="default" w:ascii="Times New Roman" w:hAnsi="Times New Roman" w:eastAsia="方正仿宋_GBK" w:cs="Times New Roman"/>
          <w:color w:val="000000"/>
          <w:kern w:val="0"/>
          <w:sz w:val="32"/>
          <w:szCs w:val="32"/>
        </w:rPr>
        <w:t>教育</w:t>
      </w:r>
      <w:r>
        <w:rPr>
          <w:rFonts w:hint="default" w:ascii="Times New Roman" w:hAnsi="Times New Roman" w:cs="Times New Roman"/>
          <w:color w:val="000000"/>
          <w:kern w:val="0"/>
          <w:sz w:val="32"/>
          <w:szCs w:val="32"/>
          <w:lang w:val="en-US" w:eastAsia="zh-CN"/>
        </w:rPr>
        <w:t>优质</w:t>
      </w:r>
      <w:r>
        <w:rPr>
          <w:rFonts w:hint="default" w:ascii="Times New Roman" w:hAnsi="Times New Roman" w:eastAsia="方正仿宋_GBK" w:cs="Times New Roman"/>
          <w:color w:val="000000"/>
          <w:kern w:val="0"/>
          <w:sz w:val="32"/>
          <w:szCs w:val="32"/>
        </w:rPr>
        <w:t>均衡发展研究</w:t>
      </w:r>
      <w:r>
        <w:rPr>
          <w:rFonts w:hint="eastAsia" w:cs="Times New Roman"/>
          <w:color w:val="000000"/>
          <w:kern w:val="0"/>
          <w:sz w:val="32"/>
          <w:szCs w:val="32"/>
          <w:lang w:eastAsia="zh-CN"/>
        </w:rPr>
        <w:t>；皖北地区新优质学校建设和评估指标体系研究；</w:t>
      </w:r>
      <w:r>
        <w:rPr>
          <w:rFonts w:hint="default" w:ascii="Times New Roman" w:hAnsi="Times New Roman" w:eastAsia="方正仿宋_GBK" w:cs="Times New Roman"/>
          <w:color w:val="000000"/>
          <w:kern w:val="0"/>
          <w:sz w:val="32"/>
          <w:szCs w:val="32"/>
          <w:lang w:val="en-US" w:eastAsia="zh-CN"/>
        </w:rPr>
        <w:t>皖北地区</w:t>
      </w:r>
      <w:r>
        <w:rPr>
          <w:rFonts w:hint="default" w:ascii="Times New Roman" w:hAnsi="Times New Roman" w:eastAsia="方正仿宋_GBK" w:cs="Times New Roman"/>
          <w:color w:val="000000"/>
          <w:kern w:val="0"/>
          <w:sz w:val="32"/>
          <w:szCs w:val="32"/>
        </w:rPr>
        <w:t>中小学骨干教师队伍精准培训研究</w:t>
      </w:r>
      <w:r>
        <w:rPr>
          <w:rFonts w:hint="default" w:ascii="Times New Roman" w:hAnsi="Times New Roman" w:cs="Times New Roman"/>
          <w:color w:val="000000"/>
          <w:kern w:val="0"/>
          <w:sz w:val="32"/>
          <w:szCs w:val="32"/>
          <w:lang w:val="en-US" w:eastAsia="zh-CN" w:bidi="ar-SA"/>
        </w:rPr>
        <w:t>；</w:t>
      </w:r>
      <w:r>
        <w:rPr>
          <w:rFonts w:hint="default" w:ascii="Times New Roman" w:hAnsi="Times New Roman" w:eastAsia="方正仿宋_GBK" w:cs="Times New Roman"/>
          <w:color w:val="000000"/>
          <w:kern w:val="0"/>
          <w:sz w:val="32"/>
          <w:szCs w:val="32"/>
        </w:rPr>
        <w:t>教育信息化</w:t>
      </w:r>
      <w:r>
        <w:rPr>
          <w:rFonts w:hint="default" w:ascii="Times New Roman" w:hAnsi="Times New Roman" w:cs="Times New Roman"/>
          <w:color w:val="000000"/>
          <w:kern w:val="0"/>
          <w:sz w:val="32"/>
          <w:szCs w:val="32"/>
          <w:lang w:val="en-US" w:eastAsia="zh-CN"/>
        </w:rPr>
        <w:t>助力</w:t>
      </w:r>
      <w:r>
        <w:rPr>
          <w:rFonts w:hint="default" w:ascii="Times New Roman" w:hAnsi="Times New Roman" w:eastAsia="方正仿宋_GBK" w:cs="Times New Roman"/>
          <w:color w:val="000000"/>
          <w:kern w:val="0"/>
          <w:sz w:val="32"/>
          <w:szCs w:val="32"/>
          <w:lang w:val="en-US" w:eastAsia="zh-CN"/>
        </w:rPr>
        <w:t>皖北地区</w:t>
      </w:r>
      <w:r>
        <w:rPr>
          <w:rFonts w:hint="default" w:ascii="Times New Roman" w:hAnsi="Times New Roman" w:cs="Times New Roman"/>
          <w:color w:val="000000"/>
          <w:kern w:val="0"/>
          <w:sz w:val="32"/>
          <w:szCs w:val="32"/>
          <w:lang w:val="en-US" w:eastAsia="zh-CN"/>
        </w:rPr>
        <w:t>优质教学资源建设的</w:t>
      </w:r>
      <w:r>
        <w:rPr>
          <w:rFonts w:hint="default" w:ascii="Times New Roman" w:hAnsi="Times New Roman" w:eastAsia="方正仿宋_GBK" w:cs="Times New Roman"/>
          <w:color w:val="000000"/>
          <w:kern w:val="0"/>
          <w:sz w:val="32"/>
          <w:szCs w:val="32"/>
        </w:rPr>
        <w:t>机制、策略研究</w:t>
      </w:r>
      <w:r>
        <w:rPr>
          <w:rFonts w:hint="default" w:ascii="Times New Roman" w:hAnsi="Times New Roman" w:eastAsia="方正仿宋_GBK" w:cs="Times New Roman"/>
          <w:color w:val="000000"/>
          <w:spacing w:val="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皖北地区</w:t>
      </w:r>
      <w:r>
        <w:rPr>
          <w:rFonts w:hint="default" w:ascii="Times New Roman" w:hAnsi="Times New Roman" w:eastAsia="方正仿宋_GBK" w:cs="Times New Roman"/>
          <w:color w:val="000000"/>
          <w:kern w:val="0"/>
          <w:sz w:val="32"/>
          <w:szCs w:val="32"/>
        </w:rPr>
        <w:t>农村薄弱中小学校长管理能力提升研究</w:t>
      </w:r>
      <w:r>
        <w:rPr>
          <w:rFonts w:hint="eastAsia" w:cs="Times New Roman"/>
          <w:color w:val="000000"/>
          <w:kern w:val="0"/>
          <w:sz w:val="32"/>
          <w:szCs w:val="32"/>
          <w:lang w:eastAsia="zh-CN"/>
        </w:rPr>
        <w:t>；皖北基础教育优质学校集团化办学模式研究；以学校教研组建设为抓手，提升课堂教学水平的实证研究</w:t>
      </w:r>
      <w:r>
        <w:rPr>
          <w:rFonts w:hint="eastAsia" w:cs="Times New Roman"/>
          <w:color w:val="000000"/>
          <w:kern w:val="0"/>
          <w:sz w:val="32"/>
          <w:szCs w:val="32"/>
          <w:lang w:val="en-US" w:eastAsia="zh-CN"/>
        </w:rPr>
        <w:t>等。（该专题限</w:t>
      </w:r>
      <w:r>
        <w:rPr>
          <w:rFonts w:hint="default" w:cs="Times New Roman"/>
          <w:color w:val="000000"/>
          <w:kern w:val="0"/>
          <w:sz w:val="32"/>
          <w:szCs w:val="32"/>
          <w:lang w:val="en-US" w:eastAsia="zh-CN"/>
        </w:rPr>
        <w:t>淮北</w:t>
      </w:r>
      <w:r>
        <w:rPr>
          <w:rFonts w:hint="eastAsia" w:cs="Times New Roman"/>
          <w:color w:val="000000"/>
          <w:kern w:val="0"/>
          <w:sz w:val="32"/>
          <w:szCs w:val="32"/>
          <w:lang w:val="en-US" w:eastAsia="zh-CN"/>
        </w:rPr>
        <w:t>市</w:t>
      </w:r>
      <w:r>
        <w:rPr>
          <w:rFonts w:hint="default" w:cs="Times New Roman"/>
          <w:color w:val="000000"/>
          <w:kern w:val="0"/>
          <w:sz w:val="32"/>
          <w:szCs w:val="32"/>
          <w:lang w:val="en-US" w:eastAsia="zh-CN"/>
        </w:rPr>
        <w:t>、亳州</w:t>
      </w:r>
      <w:r>
        <w:rPr>
          <w:rFonts w:hint="eastAsia" w:cs="Times New Roman"/>
          <w:color w:val="000000"/>
          <w:kern w:val="0"/>
          <w:sz w:val="32"/>
          <w:szCs w:val="32"/>
          <w:lang w:val="en-US" w:eastAsia="zh-CN"/>
        </w:rPr>
        <w:t>市、</w:t>
      </w:r>
      <w:r>
        <w:rPr>
          <w:rFonts w:hint="default" w:cs="Times New Roman"/>
          <w:color w:val="000000"/>
          <w:kern w:val="0"/>
          <w:sz w:val="32"/>
          <w:szCs w:val="32"/>
          <w:lang w:val="en-US" w:eastAsia="zh-CN"/>
        </w:rPr>
        <w:t>宿州</w:t>
      </w:r>
      <w:r>
        <w:rPr>
          <w:rFonts w:hint="eastAsia" w:cs="Times New Roman"/>
          <w:color w:val="000000"/>
          <w:kern w:val="0"/>
          <w:sz w:val="32"/>
          <w:szCs w:val="32"/>
          <w:lang w:val="en-US" w:eastAsia="zh-CN"/>
        </w:rPr>
        <w:t>市</w:t>
      </w:r>
      <w:r>
        <w:rPr>
          <w:rFonts w:hint="default" w:cs="Times New Roman"/>
          <w:color w:val="000000"/>
          <w:kern w:val="0"/>
          <w:sz w:val="32"/>
          <w:szCs w:val="32"/>
          <w:lang w:val="en-US" w:eastAsia="zh-CN"/>
        </w:rPr>
        <w:t>、蚌埠</w:t>
      </w:r>
      <w:r>
        <w:rPr>
          <w:rFonts w:hint="eastAsia" w:cs="Times New Roman"/>
          <w:color w:val="000000"/>
          <w:kern w:val="0"/>
          <w:sz w:val="32"/>
          <w:szCs w:val="32"/>
          <w:lang w:val="en-US" w:eastAsia="zh-CN"/>
        </w:rPr>
        <w:t>市、</w:t>
      </w:r>
      <w:r>
        <w:rPr>
          <w:rFonts w:hint="default" w:cs="Times New Roman"/>
          <w:color w:val="000000"/>
          <w:kern w:val="0"/>
          <w:sz w:val="32"/>
          <w:szCs w:val="32"/>
          <w:lang w:val="en-US" w:eastAsia="zh-CN"/>
        </w:rPr>
        <w:t>阜阳</w:t>
      </w:r>
      <w:r>
        <w:rPr>
          <w:rFonts w:hint="eastAsia" w:cs="Times New Roman"/>
          <w:color w:val="000000"/>
          <w:kern w:val="0"/>
          <w:sz w:val="32"/>
          <w:szCs w:val="32"/>
          <w:lang w:val="en-US" w:eastAsia="zh-CN"/>
        </w:rPr>
        <w:t>市</w:t>
      </w:r>
      <w:r>
        <w:rPr>
          <w:rFonts w:hint="default" w:cs="Times New Roman"/>
          <w:color w:val="000000"/>
          <w:kern w:val="0"/>
          <w:sz w:val="32"/>
          <w:szCs w:val="32"/>
          <w:lang w:val="en-US" w:eastAsia="zh-CN"/>
        </w:rPr>
        <w:t>、淮南</w:t>
      </w:r>
      <w:r>
        <w:rPr>
          <w:rFonts w:hint="eastAsia" w:cs="Times New Roman"/>
          <w:color w:val="000000"/>
          <w:kern w:val="0"/>
          <w:sz w:val="32"/>
          <w:szCs w:val="32"/>
          <w:lang w:val="en-US" w:eastAsia="zh-CN"/>
        </w:rPr>
        <w:t>市及合肥市、芜湖市、马鞍山市、安庆市、安徽师范大学、淮北师范大学、安庆师范大学、阜阳师范大学申报。</w:t>
      </w:r>
      <w:bookmarkStart w:id="0" w:name="_GoBack"/>
      <w:bookmarkEnd w:id="0"/>
      <w:r>
        <w:rPr>
          <w:rFonts w:hint="eastAsia" w:cs="Times New Roman"/>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lang w:val="en-US" w:eastAsia="zh-CN"/>
        </w:rPr>
      </w:pPr>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yMzg1MzcyZTY3NjNhNmI0NzUwMWJlMWIzMTdhZmUifQ=="/>
  </w:docVars>
  <w:rsids>
    <w:rsidRoot w:val="6C687D37"/>
    <w:rsid w:val="11082369"/>
    <w:rsid w:val="22727C61"/>
    <w:rsid w:val="30662EF8"/>
    <w:rsid w:val="30B61C1F"/>
    <w:rsid w:val="437C53D5"/>
    <w:rsid w:val="5D5D0727"/>
    <w:rsid w:val="6A303173"/>
    <w:rsid w:val="6C687D37"/>
    <w:rsid w:val="705564BE"/>
    <w:rsid w:val="71F633B8"/>
    <w:rsid w:val="75CE6BD2"/>
    <w:rsid w:val="79A40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before="156" w:beforeLines="50" w:after="156" w:afterLines="50"/>
    </w:pPr>
    <w:rPr>
      <w:sz w:val="24"/>
    </w:rPr>
  </w:style>
  <w:style w:type="paragraph" w:styleId="3">
    <w:name w:val="Normal (Web)"/>
    <w:basedOn w:val="1"/>
    <w:autoRedefine/>
    <w:qFormat/>
    <w:uiPriority w:val="0"/>
    <w:rPr>
      <w:sz w:val="24"/>
    </w:rPr>
  </w:style>
  <w:style w:type="character" w:styleId="6">
    <w:name w:val="FollowedHyperlink"/>
    <w:basedOn w:val="5"/>
    <w:autoRedefine/>
    <w:qFormat/>
    <w:uiPriority w:val="0"/>
    <w:rPr>
      <w:color w:val="333333"/>
      <w:u w:val="none"/>
    </w:rPr>
  </w:style>
  <w:style w:type="character" w:styleId="7">
    <w:name w:val="Emphasis"/>
    <w:basedOn w:val="5"/>
    <w:qFormat/>
    <w:uiPriority w:val="0"/>
  </w:style>
  <w:style w:type="character" w:styleId="8">
    <w:name w:val="Hyperlink"/>
    <w:basedOn w:val="5"/>
    <w:autoRedefine/>
    <w:uiPriority w:val="0"/>
    <w:rPr>
      <w:color w:val="333333"/>
      <w:u w:val="none"/>
    </w:rPr>
  </w:style>
  <w:style w:type="character" w:styleId="9">
    <w:name w:val="HTML Code"/>
    <w:basedOn w:val="5"/>
    <w:autoRedefine/>
    <w:qFormat/>
    <w:uiPriority w:val="0"/>
    <w:rPr>
      <w:rFonts w:ascii="Consolas" w:hAnsi="Consolas" w:eastAsia="Consolas" w:cs="Consolas"/>
      <w:color w:val="DD1144"/>
      <w:sz w:val="18"/>
      <w:szCs w:val="18"/>
      <w:bdr w:val="single" w:color="E1E1E8" w:sz="6" w:space="0"/>
      <w:shd w:val="clear" w:fill="F7F7F9"/>
    </w:rPr>
  </w:style>
  <w:style w:type="paragraph" w:customStyle="1" w:styleId="10">
    <w:name w:val="标题1"/>
    <w:basedOn w:val="1"/>
    <w:autoRedefine/>
    <w:qFormat/>
    <w:uiPriority w:val="0"/>
    <w:pPr>
      <w:widowControl/>
      <w:spacing w:line="0" w:lineRule="atLeast"/>
      <w:jc w:val="center"/>
    </w:pPr>
    <w:rPr>
      <w:rFonts w:hint="eastAsia" w:ascii="方正小标宋_GBK" w:hAnsi="方正小标宋_GBK" w:eastAsia="方正小标宋_GBK" w:cs="方正小标宋_GBK"/>
      <w:bCs/>
      <w:kern w:val="44"/>
      <w:sz w:val="44"/>
      <w:szCs w:val="44"/>
      <w:lang w:bidi="ar"/>
    </w:rPr>
  </w:style>
  <w:style w:type="paragraph" w:styleId="11">
    <w:name w:val="List Paragraph"/>
    <w:basedOn w:val="1"/>
    <w:autoRedefine/>
    <w:qFormat/>
    <w:uiPriority w:val="34"/>
    <w:pPr>
      <w:ind w:firstLine="420" w:firstLineChars="200"/>
    </w:pPr>
  </w:style>
  <w:style w:type="character" w:customStyle="1" w:styleId="12">
    <w:name w:val="td-label"/>
    <w:basedOn w:val="5"/>
    <w:autoRedefine/>
    <w:qFormat/>
    <w:uiPriority w:val="0"/>
    <w:rPr>
      <w:rFonts w:hint="eastAsia" w:ascii="宋体" w:hAnsi="宋体" w:eastAsia="宋体" w:cs="宋体"/>
      <w:color w:val="FF0000"/>
      <w:sz w:val="24"/>
      <w:szCs w:val="24"/>
    </w:rPr>
  </w:style>
  <w:style w:type="character" w:customStyle="1" w:styleId="13">
    <w:name w:val="not(tid)"/>
    <w:basedOn w:val="5"/>
    <w:autoRedefine/>
    <w:qFormat/>
    <w:uiPriority w:val="0"/>
  </w:style>
  <w:style w:type="character" w:customStyle="1" w:styleId="14">
    <w:name w:val="not(tid)1"/>
    <w:basedOn w:val="5"/>
    <w:autoRedefine/>
    <w:qFormat/>
    <w:uiPriority w:val="0"/>
  </w:style>
  <w:style w:type="character" w:customStyle="1" w:styleId="15">
    <w:name w:val="button"/>
    <w:basedOn w:val="5"/>
    <w:autoRedefine/>
    <w:qFormat/>
    <w:uiPriority w:val="0"/>
  </w:style>
  <w:style w:type="character" w:customStyle="1" w:styleId="16">
    <w:name w:val="ui-icon"/>
    <w:basedOn w:val="5"/>
    <w:autoRedefine/>
    <w:qFormat/>
    <w:uiPriority w:val="0"/>
  </w:style>
  <w:style w:type="character" w:customStyle="1" w:styleId="17">
    <w:name w:val="ui-icon1"/>
    <w:basedOn w:val="5"/>
    <w:autoRedefine/>
    <w:qFormat/>
    <w:uiPriority w:val="0"/>
  </w:style>
  <w:style w:type="character" w:customStyle="1" w:styleId="18">
    <w:name w:val="layui-this"/>
    <w:basedOn w:val="5"/>
    <w:autoRedefine/>
    <w:qFormat/>
    <w:uiPriority w:val="0"/>
    <w:rPr>
      <w:bdr w:val="single" w:color="EEEEEE" w:sz="6" w:space="0"/>
      <w:shd w:val="clear" w:fill="FFFFFF"/>
    </w:rPr>
  </w:style>
  <w:style w:type="character" w:customStyle="1" w:styleId="19">
    <w:name w:val="first-child"/>
    <w:basedOn w:val="5"/>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2653</Words>
  <Characters>2701</Characters>
  <Lines>0</Lines>
  <Paragraphs>0</Paragraphs>
  <TotalTime>3</TotalTime>
  <ScaleCrop>false</ScaleCrop>
  <LinksUpToDate>false</LinksUpToDate>
  <CharactersWithSpaces>2709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2024-05-07T06:37:00Z</dcterms:created>
  <dc:creator>吕娜</dc:creator>
  <cp:lastModifiedBy>吕娜</cp:lastModifiedBy>
  <dcterms:modified xsi:type="dcterms:W3CDTF">2024-05-10T01:43:14Z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00C8B2B4AF494391872BDD5B0C13D267_11</vt:lpwstr>
  </property>
</Properties>
</file>