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BC04"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"/>
        </w:rPr>
        <w:t>铜陵学院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担任义安区“科技副总”意向汇总表</w:t>
      </w:r>
    </w:p>
    <w:p w14:paraId="7F66C43A"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</w:p>
    <w:p w14:paraId="53BC4A93">
      <w:pPr>
        <w:widowControl w:val="0"/>
        <w:overflowPunct w:val="0"/>
        <w:spacing w:line="40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填报单位：（盖章）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填报日期：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ar"/>
        </w:rPr>
        <w:t>2026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ar"/>
        </w:rPr>
        <w:t>6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日</w:t>
      </w:r>
    </w:p>
    <w:tbl>
      <w:tblPr>
        <w:tblStyle w:val="6"/>
        <w:tblW w:w="12864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45"/>
        <w:gridCol w:w="1020"/>
        <w:gridCol w:w="1700"/>
        <w:gridCol w:w="1090"/>
        <w:gridCol w:w="1740"/>
        <w:gridCol w:w="1149"/>
        <w:gridCol w:w="2070"/>
        <w:gridCol w:w="1110"/>
        <w:gridCol w:w="1110"/>
      </w:tblGrid>
      <w:tr w14:paraId="6579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B2D4FC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CF3DBF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0AB0FB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EE4FF9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E174B3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419BC1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F0A814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413634">
            <w:pPr>
              <w:widowControl w:val="0"/>
              <w:overflowPunct w:val="0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"/>
              </w:rPr>
              <w:t>所报企业名称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A8AA23">
            <w:pPr>
              <w:widowControl w:val="0"/>
              <w:overflowPunct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548FFB">
            <w:pPr>
              <w:widowControl w:val="0"/>
              <w:overflowPunct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2D2D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2C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F1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9267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CB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C1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3C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70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625B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19FF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1CFF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bidi="ar"/>
              </w:rPr>
            </w:pPr>
          </w:p>
        </w:tc>
      </w:tr>
      <w:tr w14:paraId="273D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32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C3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6431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49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EE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460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29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9097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37A5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834E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</w:tr>
      <w:tr w14:paraId="1D84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9E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95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4F1E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4B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813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6A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C4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CEE1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4925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82F1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</w:tr>
      <w:tr w14:paraId="147F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1E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52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CE79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38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53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0C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CA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A21A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2C37B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85C1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</w:tr>
      <w:tr w14:paraId="1544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D6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F2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BDF9F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7A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8E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D9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991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CC20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A120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2113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</w:tr>
      <w:tr w14:paraId="40CB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09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A8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AAD0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DA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28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77E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FA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4229">
            <w:pPr>
              <w:widowControl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6E25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0036">
            <w:pPr>
              <w:widowControl w:val="0"/>
              <w:overflowPunct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</w:tr>
    </w:tbl>
    <w:p w14:paraId="01164DD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仿宋_GB2312" w:hAnsi="仿宋_GB2312" w:eastAsia="方正仿宋_GBK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方正仿宋_GBK" w:cs="仿宋_GB2312"/>
          <w:b/>
          <w:bCs/>
          <w:sz w:val="24"/>
          <w:szCs w:val="24"/>
          <w:lang w:val="en-US" w:eastAsia="zh-CN"/>
        </w:rPr>
        <w:t>注：</w:t>
      </w:r>
    </w:p>
    <w:p w14:paraId="784495A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仿宋_GB2312" w:hAnsi="仿宋_GB2312" w:eastAsia="方正仿宋_GBK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方正仿宋_GBK" w:cs="仿宋_GB2312"/>
          <w:b/>
          <w:bCs/>
          <w:sz w:val="24"/>
          <w:szCs w:val="24"/>
          <w:lang w:val="en-US" w:eastAsia="zh-CN"/>
        </w:rPr>
        <w:t>相关专业</w:t>
      </w:r>
      <w:r>
        <w:rPr>
          <w:rFonts w:hint="eastAsia" w:ascii="仿宋_GB2312" w:hAnsi="仿宋_GB2312" w:eastAsia="方正仿宋_GBK" w:cs="仿宋_GB2312"/>
          <w:b/>
          <w:bCs/>
          <w:sz w:val="24"/>
          <w:szCs w:val="24"/>
          <w:lang w:val="en-US" w:eastAsia="zh-CN"/>
        </w:rPr>
        <w:t>：</w:t>
      </w:r>
      <w:r>
        <w:rPr>
          <w:rFonts w:hint="default" w:ascii="仿宋_GB2312" w:hAnsi="仿宋_GB2312" w:eastAsia="方正仿宋_GBK" w:cs="仿宋_GB2312"/>
          <w:b/>
          <w:bCs/>
          <w:sz w:val="24"/>
          <w:szCs w:val="24"/>
          <w:lang w:val="en-US" w:eastAsia="zh-CN"/>
        </w:rPr>
        <w:t>应用统计学、电气工程及其自动化、法学、知识产权、电子商务、跨境电子商务、人力资源管理、市场营销、物流管理、财务管理、会计学、税收学、国际经济与贸易、互联网金融、经济学、商务经济学、数字媒体艺术、广告学、商务英语、网络与新媒体、金融学</w:t>
      </w:r>
    </w:p>
    <w:sectPr>
      <w:footerReference r:id="rId5" w:type="default"/>
      <w:pgSz w:w="15840" w:h="12240" w:orient="landscape"/>
      <w:pgMar w:top="1800" w:right="1440" w:bottom="1800" w:left="1440" w:header="720" w:footer="7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EEB9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DA625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DA625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kZGQ3MGQzYWQyMDM2M2U5MWRhYzQ2MGRiZGY1ZmIifQ=="/>
  </w:docVars>
  <w:rsids>
    <w:rsidRoot w:val="00601D1B"/>
    <w:rsid w:val="00017C95"/>
    <w:rsid w:val="00075BD7"/>
    <w:rsid w:val="00592882"/>
    <w:rsid w:val="005B28E5"/>
    <w:rsid w:val="00601D1B"/>
    <w:rsid w:val="00741BDA"/>
    <w:rsid w:val="007A3543"/>
    <w:rsid w:val="00893A78"/>
    <w:rsid w:val="00894330"/>
    <w:rsid w:val="008B1CA9"/>
    <w:rsid w:val="009729AB"/>
    <w:rsid w:val="00D25B73"/>
    <w:rsid w:val="00D52301"/>
    <w:rsid w:val="00F25A2D"/>
    <w:rsid w:val="00FC0D41"/>
    <w:rsid w:val="04C962A8"/>
    <w:rsid w:val="05766DE5"/>
    <w:rsid w:val="05F3456B"/>
    <w:rsid w:val="082E507B"/>
    <w:rsid w:val="0C8D6223"/>
    <w:rsid w:val="0FB00BF3"/>
    <w:rsid w:val="104B0319"/>
    <w:rsid w:val="14094A64"/>
    <w:rsid w:val="167C538B"/>
    <w:rsid w:val="16D77838"/>
    <w:rsid w:val="18AA4E36"/>
    <w:rsid w:val="1AFA206B"/>
    <w:rsid w:val="1CED7C32"/>
    <w:rsid w:val="213F3953"/>
    <w:rsid w:val="24FD6463"/>
    <w:rsid w:val="261A4BC0"/>
    <w:rsid w:val="281A4E61"/>
    <w:rsid w:val="287953DF"/>
    <w:rsid w:val="29284EF3"/>
    <w:rsid w:val="317F5440"/>
    <w:rsid w:val="32171FB4"/>
    <w:rsid w:val="34BF2BBB"/>
    <w:rsid w:val="350A44D8"/>
    <w:rsid w:val="36C125E9"/>
    <w:rsid w:val="37881BF4"/>
    <w:rsid w:val="379B647C"/>
    <w:rsid w:val="38C42E95"/>
    <w:rsid w:val="3B5129DA"/>
    <w:rsid w:val="3CDC54E4"/>
    <w:rsid w:val="3E933B16"/>
    <w:rsid w:val="46386C71"/>
    <w:rsid w:val="4BAF1783"/>
    <w:rsid w:val="4C9D5A7F"/>
    <w:rsid w:val="4FBF3F5F"/>
    <w:rsid w:val="4FE259D4"/>
    <w:rsid w:val="503D3004"/>
    <w:rsid w:val="50615108"/>
    <w:rsid w:val="54B42242"/>
    <w:rsid w:val="56922E5C"/>
    <w:rsid w:val="572B1DDC"/>
    <w:rsid w:val="5BC46F47"/>
    <w:rsid w:val="5CFA4828"/>
    <w:rsid w:val="5FDE21DF"/>
    <w:rsid w:val="61193BB3"/>
    <w:rsid w:val="63211F12"/>
    <w:rsid w:val="638B40B0"/>
    <w:rsid w:val="6405086E"/>
    <w:rsid w:val="64531CC5"/>
    <w:rsid w:val="69154D1F"/>
    <w:rsid w:val="6BD14759"/>
    <w:rsid w:val="6FD1766A"/>
    <w:rsid w:val="735719FA"/>
    <w:rsid w:val="74AB66DC"/>
    <w:rsid w:val="75477960"/>
    <w:rsid w:val="76B47076"/>
    <w:rsid w:val="775145CF"/>
    <w:rsid w:val="790747D9"/>
    <w:rsid w:val="7B262DEA"/>
    <w:rsid w:val="7DFB3603"/>
    <w:rsid w:val="7E1C6CCF"/>
    <w:rsid w:val="7E5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191</Words>
  <Characters>194</Characters>
  <Lines>11</Lines>
  <Paragraphs>3</Paragraphs>
  <TotalTime>2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2023-12-13T04:55:00Z</dcterms:created>
  <dc:creator>王瑛珏</dc:creator>
  <cp:lastModifiedBy>可可</cp:lastModifiedBy>
  <cp:lastPrinted>2025-09-22T01:39:00Z</cp:lastPrinted>
  <dcterms:modified xsi:type="dcterms:W3CDTF">2026-06-18T07:40:56Z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E83A9773486C46F2BA0D743775E94414_13</vt:lpwstr>
  </property>
  <property fmtid="{D5CDD505-2E9C-101B-9397-08002B2CF9AE}" pid="4" name="KSOTemplateDocerSaveRecord">
    <vt:lpwstr>eyJoZGlkIjoiZDQwNjBmNGZhNGI2ZThjMDA1ZDY3NGYzZTI1NGIwZjYiLCJ1c2VySWQiOiI2NDM4OTI1MzkifQ==</vt:lpwstr>
  </property>
</Properties>
</file>