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7808">
      <w:pPr>
        <w:spacing w:before="101" w:line="417" w:lineRule="exact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-8"/>
          <w:position w:val="1"/>
          <w:sz w:val="31"/>
          <w:szCs w:val="31"/>
        </w:rPr>
        <w:t>附件</w:t>
      </w:r>
      <w:r>
        <w:rPr>
          <w:rFonts w:ascii="Times New Roman" w:hAnsi="Times New Roman" w:eastAsia="黑体" w:cs="Times New Roman"/>
          <w:spacing w:val="-36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"/>
          <w:sz w:val="31"/>
          <w:szCs w:val="31"/>
        </w:rPr>
        <w:t>1</w:t>
      </w:r>
    </w:p>
    <w:p w14:paraId="24080FA7">
      <w:pPr>
        <w:spacing w:before="164" w:line="225" w:lineRule="auto"/>
        <w:jc w:val="center"/>
        <w:rPr>
          <w:rFonts w:hint="default" w:ascii="Times New Roman" w:hAnsi="Times New Roman" w:eastAsia="黑体" w:cs="Times New Roman"/>
          <w:spacing w:val="8"/>
          <w:sz w:val="44"/>
          <w:szCs w:val="44"/>
        </w:rPr>
      </w:pPr>
    </w:p>
    <w:p w14:paraId="5B03FFC2">
      <w:pPr>
        <w:spacing w:before="164" w:line="225" w:lineRule="auto"/>
        <w:jc w:val="center"/>
        <w:rPr>
          <w:rFonts w:hint="default" w:ascii="Times New Roman" w:hAnsi="Times New Roman" w:eastAsia="黑体" w:cs="Times New Roman"/>
          <w:spacing w:val="8"/>
          <w:sz w:val="44"/>
          <w:szCs w:val="44"/>
        </w:rPr>
      </w:pPr>
    </w:p>
    <w:p w14:paraId="7762EC62">
      <w:pPr>
        <w:spacing w:before="164" w:line="225" w:lineRule="auto"/>
        <w:jc w:val="center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spacing w:val="8"/>
          <w:sz w:val="44"/>
          <w:szCs w:val="44"/>
          <w:lang w:val="en-US" w:eastAsia="zh-CN"/>
        </w:rPr>
        <w:t>安徽省</w:t>
      </w:r>
      <w:r>
        <w:rPr>
          <w:rFonts w:hint="default" w:ascii="Times New Roman" w:hAnsi="Times New Roman" w:eastAsia="黑体" w:cs="Times New Roman"/>
          <w:spacing w:val="8"/>
          <w:sz w:val="44"/>
          <w:szCs w:val="44"/>
        </w:rPr>
        <w:t>标杆场景</w:t>
      </w:r>
      <w:r>
        <w:rPr>
          <w:rFonts w:hint="eastAsia" w:ascii="Times New Roman" w:hAnsi="Times New Roman" w:eastAsia="黑体" w:cs="Times New Roman"/>
          <w:spacing w:val="8"/>
          <w:sz w:val="44"/>
          <w:szCs w:val="44"/>
          <w:lang w:val="en-US" w:eastAsia="zh-CN"/>
        </w:rPr>
        <w:t>案例</w:t>
      </w:r>
    </w:p>
    <w:p w14:paraId="38660A1C">
      <w:pPr>
        <w:spacing w:line="243" w:lineRule="auto"/>
        <w:rPr>
          <w:rFonts w:ascii="Times New Roman" w:hAnsi="Times New Roman" w:cs="Times New Roman"/>
          <w:sz w:val="21"/>
        </w:rPr>
      </w:pPr>
    </w:p>
    <w:p w14:paraId="24D0495C">
      <w:pPr>
        <w:spacing w:line="243" w:lineRule="auto"/>
        <w:rPr>
          <w:rFonts w:ascii="Times New Roman" w:hAnsi="Times New Roman" w:cs="Times New Roman"/>
          <w:sz w:val="21"/>
        </w:rPr>
      </w:pPr>
    </w:p>
    <w:p w14:paraId="331C6946">
      <w:pPr>
        <w:spacing w:line="242" w:lineRule="auto"/>
        <w:rPr>
          <w:rFonts w:ascii="Times New Roman" w:hAnsi="Times New Roman" w:cs="Times New Roman"/>
          <w:sz w:val="21"/>
        </w:rPr>
      </w:pPr>
    </w:p>
    <w:p w14:paraId="44DF9941">
      <w:pPr>
        <w:spacing w:line="243" w:lineRule="auto"/>
        <w:rPr>
          <w:rFonts w:ascii="Times New Roman" w:hAnsi="Times New Roman" w:cs="Times New Roman"/>
          <w:sz w:val="21"/>
        </w:rPr>
      </w:pPr>
    </w:p>
    <w:p w14:paraId="05FC3531">
      <w:pPr>
        <w:spacing w:line="243" w:lineRule="auto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33655</wp:posOffset>
                </wp:positionV>
                <wp:extent cx="561340" cy="28670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98D542">
                            <w:pPr>
                              <w:spacing w:before="20" w:line="208" w:lineRule="auto"/>
                              <w:ind w:left="20"/>
                              <w:rPr>
                                <w:rFonts w:hint="eastAsia" w:ascii="黑体" w:hAnsi="黑体" w:eastAsia="黑体" w:cs="黑体"/>
                                <w:sz w:val="71"/>
                                <w:szCs w:val="71"/>
                                <w:lang w:eastAsia="zh-CN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20"/>
                                <w:position w:val="1"/>
                                <w:sz w:val="71"/>
                                <w:szCs w:val="71"/>
                              </w:rPr>
                              <w:t>申</w:t>
                            </w:r>
                            <w:r>
                              <w:rPr>
                                <w:rFonts w:ascii="黑体" w:hAnsi="黑体" w:eastAsia="黑体" w:cs="黑体"/>
                                <w:spacing w:val="25"/>
                                <w:position w:val="1"/>
                                <w:sz w:val="71"/>
                                <w:szCs w:val="71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 w:cs="黑体"/>
                                <w:spacing w:val="20"/>
                                <w:position w:val="-1"/>
                                <w:sz w:val="71"/>
                                <w:szCs w:val="71"/>
                              </w:rPr>
                              <w:t>报</w:t>
                            </w:r>
                            <w:r>
                              <w:rPr>
                                <w:rFonts w:ascii="黑体" w:hAnsi="黑体" w:eastAsia="黑体" w:cs="黑体"/>
                                <w:spacing w:val="26"/>
                                <w:position w:val="-1"/>
                                <w:sz w:val="71"/>
                                <w:szCs w:val="7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pacing w:val="26"/>
                                <w:position w:val="-1"/>
                                <w:sz w:val="71"/>
                                <w:szCs w:val="71"/>
                                <w:lang w:eastAsia="zh-CN"/>
                              </w:rPr>
                              <w:t>书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6pt;margin-top:2.65pt;height:225.75pt;width:44.2pt;z-index:251659264;mso-width-relative:page;mso-height-relative:page;" filled="f" stroked="f" coordsize="21600,21600" o:gfxdata="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aPMcdcAAAAJAQAADwAAAAAAAAABACAAAAAiAAAAZHJzL2Rvd25yZXYu&#10;eG1sUEsBAhQAFAAAAAgAh07iQEYvcirDAQAAgAMAAA4AAAAAAAAAAQAgAAAAJg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1898D542">
                      <w:pPr>
                        <w:spacing w:before="20" w:line="208" w:lineRule="auto"/>
                        <w:ind w:left="20"/>
                        <w:rPr>
                          <w:rFonts w:hint="eastAsia" w:ascii="黑体" w:hAnsi="黑体" w:eastAsia="黑体" w:cs="黑体"/>
                          <w:sz w:val="71"/>
                          <w:szCs w:val="71"/>
                          <w:lang w:eastAsia="zh-CN"/>
                        </w:rPr>
                      </w:pPr>
                      <w:r>
                        <w:rPr>
                          <w:rFonts w:ascii="黑体" w:hAnsi="黑体" w:eastAsia="黑体" w:cs="黑体"/>
                          <w:spacing w:val="20"/>
                          <w:position w:val="1"/>
                          <w:sz w:val="71"/>
                          <w:szCs w:val="71"/>
                        </w:rPr>
                        <w:t>申</w:t>
                      </w:r>
                      <w:r>
                        <w:rPr>
                          <w:rFonts w:ascii="黑体" w:hAnsi="黑体" w:eastAsia="黑体" w:cs="黑体"/>
                          <w:spacing w:val="25"/>
                          <w:position w:val="1"/>
                          <w:sz w:val="71"/>
                          <w:szCs w:val="71"/>
                        </w:rPr>
                        <w:t xml:space="preserve">  </w:t>
                      </w:r>
                      <w:r>
                        <w:rPr>
                          <w:rFonts w:ascii="黑体" w:hAnsi="黑体" w:eastAsia="黑体" w:cs="黑体"/>
                          <w:spacing w:val="20"/>
                          <w:position w:val="-1"/>
                          <w:sz w:val="71"/>
                          <w:szCs w:val="71"/>
                        </w:rPr>
                        <w:t>报</w:t>
                      </w:r>
                      <w:r>
                        <w:rPr>
                          <w:rFonts w:ascii="黑体" w:hAnsi="黑体" w:eastAsia="黑体" w:cs="黑体"/>
                          <w:spacing w:val="26"/>
                          <w:position w:val="-1"/>
                          <w:sz w:val="71"/>
                          <w:szCs w:val="71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spacing w:val="26"/>
                          <w:position w:val="-1"/>
                          <w:sz w:val="71"/>
                          <w:szCs w:val="71"/>
                          <w:lang w:eastAsia="zh-CN"/>
                        </w:rPr>
                        <w:t>书</w:t>
                      </w:r>
                    </w:p>
                  </w:txbxContent>
                </v:textbox>
              </v:shape>
            </w:pict>
          </mc:Fallback>
        </mc:AlternateContent>
      </w:r>
    </w:p>
    <w:p w14:paraId="36517B4B">
      <w:pPr>
        <w:spacing w:line="243" w:lineRule="auto"/>
        <w:rPr>
          <w:rFonts w:ascii="Times New Roman" w:hAnsi="Times New Roman" w:cs="Times New Roman"/>
          <w:sz w:val="21"/>
        </w:rPr>
      </w:pPr>
    </w:p>
    <w:p w14:paraId="5F322088">
      <w:pPr>
        <w:spacing w:line="243" w:lineRule="auto"/>
        <w:rPr>
          <w:rFonts w:ascii="Times New Roman" w:hAnsi="Times New Roman" w:cs="Times New Roman"/>
          <w:sz w:val="21"/>
        </w:rPr>
      </w:pPr>
    </w:p>
    <w:p w14:paraId="3766B8F5">
      <w:pPr>
        <w:spacing w:line="243" w:lineRule="auto"/>
        <w:rPr>
          <w:rFonts w:ascii="Times New Roman" w:hAnsi="Times New Roman" w:cs="Times New Roman"/>
          <w:sz w:val="21"/>
        </w:rPr>
      </w:pPr>
    </w:p>
    <w:p w14:paraId="0EC4BCF5">
      <w:pPr>
        <w:spacing w:line="243" w:lineRule="auto"/>
        <w:rPr>
          <w:rFonts w:ascii="Times New Roman" w:hAnsi="Times New Roman" w:cs="Times New Roman"/>
          <w:sz w:val="21"/>
        </w:rPr>
      </w:pPr>
    </w:p>
    <w:p w14:paraId="5216C8A2">
      <w:pPr>
        <w:spacing w:line="243" w:lineRule="auto"/>
        <w:rPr>
          <w:rFonts w:ascii="Times New Roman" w:hAnsi="Times New Roman" w:cs="Times New Roman"/>
          <w:sz w:val="21"/>
        </w:rPr>
      </w:pPr>
    </w:p>
    <w:p w14:paraId="51C51338">
      <w:pPr>
        <w:spacing w:line="243" w:lineRule="auto"/>
        <w:rPr>
          <w:rFonts w:ascii="Times New Roman" w:hAnsi="Times New Roman" w:cs="Times New Roman"/>
          <w:sz w:val="21"/>
        </w:rPr>
      </w:pPr>
    </w:p>
    <w:p w14:paraId="21A86EA0">
      <w:pPr>
        <w:spacing w:line="243" w:lineRule="auto"/>
        <w:rPr>
          <w:rFonts w:ascii="Times New Roman" w:hAnsi="Times New Roman" w:cs="Times New Roman"/>
          <w:sz w:val="21"/>
        </w:rPr>
      </w:pPr>
    </w:p>
    <w:p w14:paraId="5F182391">
      <w:pPr>
        <w:spacing w:line="243" w:lineRule="auto"/>
        <w:rPr>
          <w:rFonts w:ascii="Times New Roman" w:hAnsi="Times New Roman" w:cs="Times New Roman"/>
          <w:sz w:val="21"/>
        </w:rPr>
      </w:pPr>
    </w:p>
    <w:p w14:paraId="659E49DF">
      <w:pPr>
        <w:spacing w:line="243" w:lineRule="auto"/>
        <w:rPr>
          <w:rFonts w:ascii="Times New Roman" w:hAnsi="Times New Roman" w:cs="Times New Roman"/>
          <w:sz w:val="21"/>
        </w:rPr>
      </w:pPr>
    </w:p>
    <w:p w14:paraId="20F6C333">
      <w:pPr>
        <w:spacing w:line="243" w:lineRule="auto"/>
        <w:rPr>
          <w:rFonts w:ascii="Times New Roman" w:hAnsi="Times New Roman" w:cs="Times New Roman"/>
          <w:sz w:val="21"/>
        </w:rPr>
      </w:pPr>
    </w:p>
    <w:p w14:paraId="682546F7">
      <w:pPr>
        <w:spacing w:line="243" w:lineRule="auto"/>
        <w:rPr>
          <w:rFonts w:ascii="Times New Roman" w:hAnsi="Times New Roman" w:cs="Times New Roman"/>
          <w:sz w:val="21"/>
        </w:rPr>
      </w:pPr>
    </w:p>
    <w:p w14:paraId="60C5F307">
      <w:pPr>
        <w:spacing w:line="243" w:lineRule="auto"/>
        <w:rPr>
          <w:rFonts w:ascii="Times New Roman" w:hAnsi="Times New Roman" w:cs="Times New Roman"/>
          <w:sz w:val="21"/>
        </w:rPr>
      </w:pPr>
    </w:p>
    <w:p w14:paraId="74293CA4">
      <w:pPr>
        <w:spacing w:line="243" w:lineRule="auto"/>
        <w:rPr>
          <w:rFonts w:ascii="Times New Roman" w:hAnsi="Times New Roman" w:cs="Times New Roman"/>
          <w:sz w:val="21"/>
        </w:rPr>
      </w:pPr>
    </w:p>
    <w:p w14:paraId="20C37A8A">
      <w:pPr>
        <w:spacing w:line="243" w:lineRule="auto"/>
        <w:rPr>
          <w:rFonts w:ascii="Times New Roman" w:hAnsi="Times New Roman" w:cs="Times New Roman"/>
          <w:sz w:val="21"/>
        </w:rPr>
      </w:pPr>
    </w:p>
    <w:p w14:paraId="55412056">
      <w:pPr>
        <w:spacing w:line="243" w:lineRule="auto"/>
        <w:rPr>
          <w:rFonts w:ascii="Times New Roman" w:hAnsi="Times New Roman" w:cs="Times New Roman"/>
          <w:sz w:val="21"/>
        </w:rPr>
      </w:pPr>
    </w:p>
    <w:p w14:paraId="77607B10">
      <w:pPr>
        <w:spacing w:line="243" w:lineRule="auto"/>
        <w:rPr>
          <w:rFonts w:ascii="Times New Roman" w:hAnsi="Times New Roman" w:cs="Times New Roman"/>
          <w:sz w:val="21"/>
        </w:rPr>
      </w:pPr>
    </w:p>
    <w:p w14:paraId="111233EC">
      <w:pPr>
        <w:spacing w:line="243" w:lineRule="auto"/>
        <w:rPr>
          <w:rFonts w:ascii="Times New Roman" w:hAnsi="Times New Roman" w:cs="Times New Roman"/>
          <w:sz w:val="21"/>
        </w:rPr>
      </w:pPr>
    </w:p>
    <w:p w14:paraId="0AFE722B">
      <w:pPr>
        <w:spacing w:line="243" w:lineRule="auto"/>
        <w:rPr>
          <w:rFonts w:ascii="Times New Roman" w:hAnsi="Times New Roman" w:cs="Times New Roman"/>
          <w:sz w:val="21"/>
        </w:rPr>
      </w:pPr>
    </w:p>
    <w:p w14:paraId="5ABA9A31">
      <w:pPr>
        <w:spacing w:line="243" w:lineRule="auto"/>
        <w:rPr>
          <w:rFonts w:ascii="Times New Roman" w:hAnsi="Times New Roman" w:cs="Times New Roman"/>
          <w:sz w:val="21"/>
        </w:rPr>
      </w:pPr>
    </w:p>
    <w:p w14:paraId="4031F4CB">
      <w:pPr>
        <w:spacing w:line="243" w:lineRule="auto"/>
        <w:rPr>
          <w:rFonts w:ascii="Times New Roman" w:hAnsi="Times New Roman" w:cs="Times New Roman"/>
          <w:sz w:val="21"/>
        </w:rPr>
      </w:pPr>
    </w:p>
    <w:p w14:paraId="6851AC27">
      <w:pPr>
        <w:spacing w:line="243" w:lineRule="auto"/>
        <w:rPr>
          <w:rFonts w:ascii="Times New Roman" w:hAnsi="Times New Roman" w:cs="Times New Roman"/>
          <w:sz w:val="21"/>
        </w:rPr>
      </w:pPr>
    </w:p>
    <w:p w14:paraId="6E6A7D70">
      <w:pPr>
        <w:spacing w:line="243" w:lineRule="auto"/>
        <w:rPr>
          <w:rFonts w:ascii="Times New Roman" w:hAnsi="Times New Roman" w:cs="Times New Roman"/>
          <w:sz w:val="21"/>
        </w:rPr>
      </w:pPr>
    </w:p>
    <w:p w14:paraId="7F1C4261">
      <w:pPr>
        <w:spacing w:line="243" w:lineRule="auto"/>
        <w:rPr>
          <w:rFonts w:ascii="Times New Roman" w:hAnsi="Times New Roman" w:cs="Times New Roman"/>
          <w:sz w:val="21"/>
        </w:rPr>
      </w:pPr>
    </w:p>
    <w:p w14:paraId="46DE0776">
      <w:pPr>
        <w:spacing w:line="243" w:lineRule="auto"/>
        <w:rPr>
          <w:rFonts w:ascii="Times New Roman" w:hAnsi="Times New Roman" w:cs="Times New Roman"/>
          <w:sz w:val="21"/>
        </w:rPr>
      </w:pPr>
    </w:p>
    <w:p w14:paraId="07FE42E2">
      <w:pPr>
        <w:keepNext w:val="0"/>
        <w:keepLines w:val="0"/>
        <w:pageBreakBefore w:val="0"/>
        <w:widowControl w:val="0"/>
        <w:tabs>
          <w:tab w:val="left" w:pos="78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652" w:right="816" w:hanging="6"/>
        <w:jc w:val="both"/>
        <w:textAlignment w:val="auto"/>
        <w:rPr>
          <w:rFonts w:ascii="Times New Roman" w:hAnsi="Times New Roman" w:eastAsia="黑体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8"/>
          <w:sz w:val="31"/>
          <w:szCs w:val="31"/>
        </w:rPr>
        <w:t>场景</w:t>
      </w:r>
      <w:r>
        <w:rPr>
          <w:rFonts w:hint="default" w:ascii="Times New Roman" w:hAnsi="Times New Roman" w:eastAsia="黑体" w:cs="Times New Roman"/>
          <w:spacing w:val="8"/>
          <w:sz w:val="31"/>
          <w:szCs w:val="31"/>
          <w:lang w:val="en-US" w:eastAsia="zh-CN"/>
        </w:rPr>
        <w:t>项目</w:t>
      </w:r>
      <w:r>
        <w:rPr>
          <w:rFonts w:ascii="Times New Roman" w:hAnsi="Times New Roman" w:eastAsia="黑体" w:cs="Times New Roman"/>
          <w:spacing w:val="8"/>
          <w:sz w:val="31"/>
          <w:szCs w:val="31"/>
        </w:rPr>
        <w:t>名称</w:t>
      </w:r>
      <w:r>
        <w:rPr>
          <w:rFonts w:ascii="Times New Roman" w:hAnsi="Times New Roman" w:eastAsia="FangSong_GB2312" w:cs="Times New Roman"/>
          <w:spacing w:val="8"/>
          <w:sz w:val="31"/>
          <w:szCs w:val="31"/>
        </w:rPr>
        <w:t>：</w:t>
      </w:r>
      <w:r>
        <w:rPr>
          <w:rFonts w:ascii="Times New Roman" w:hAnsi="Times New Roman" w:eastAsia="FangSong_GB2312" w:cs="Times New Roman"/>
          <w:sz w:val="31"/>
          <w:szCs w:val="31"/>
          <w:u w:val="single" w:color="auto"/>
        </w:rPr>
        <w:tab/>
      </w:r>
      <w:r>
        <w:rPr>
          <w:rFonts w:ascii="Times New Roman" w:hAnsi="Times New Roman" w:eastAsia="FangSong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8"/>
          <w:sz w:val="31"/>
          <w:szCs w:val="31"/>
          <w:lang w:val="en-US" w:eastAsia="zh-CN"/>
        </w:rPr>
        <w:t>场景业主</w:t>
      </w:r>
      <w:r>
        <w:rPr>
          <w:rFonts w:ascii="Times New Roman" w:hAnsi="Times New Roman" w:eastAsia="黑体" w:cs="Times New Roman"/>
          <w:spacing w:val="-4"/>
          <w:sz w:val="31"/>
          <w:szCs w:val="31"/>
        </w:rPr>
        <w:t>单位：</w:t>
      </w:r>
      <w:r>
        <w:rPr>
          <w:rFonts w:ascii="Times New Roman" w:hAnsi="Times New Roman" w:eastAsia="黑体" w:cs="Times New Roman"/>
          <w:sz w:val="31"/>
          <w:szCs w:val="31"/>
          <w:u w:val="single" w:color="auto"/>
        </w:rPr>
        <w:tab/>
      </w:r>
      <w:r>
        <w:rPr>
          <w:rFonts w:ascii="Times New Roman" w:hAnsi="Times New Roman" w:eastAsia="黑体" w:cs="Times New Roman"/>
          <w:sz w:val="31"/>
          <w:szCs w:val="31"/>
        </w:rPr>
        <w:t xml:space="preserve"> </w:t>
      </w:r>
    </w:p>
    <w:p w14:paraId="114E0EB9">
      <w:pPr>
        <w:keepNext w:val="0"/>
        <w:keepLines w:val="0"/>
        <w:pageBreakBefore w:val="0"/>
        <w:widowControl w:val="0"/>
        <w:tabs>
          <w:tab w:val="left" w:pos="78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652" w:right="816" w:hanging="6"/>
        <w:jc w:val="both"/>
        <w:textAlignment w:val="auto"/>
        <w:rPr>
          <w:rFonts w:hint="default" w:ascii="Times New Roman" w:hAnsi="Times New Roman" w:eastAsia="黑体" w:cs="Times New Roman"/>
          <w:spacing w:val="4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4"/>
          <w:sz w:val="31"/>
          <w:szCs w:val="31"/>
          <w:lang w:val="en-US" w:eastAsia="zh-CN"/>
        </w:rPr>
        <w:t>所</w:t>
      </w:r>
      <w:r>
        <w:rPr>
          <w:rFonts w:hint="eastAsia" w:ascii="Times New Roman" w:hAnsi="Times New Roman" w:eastAsia="黑体" w:cs="Times New Roman"/>
          <w:spacing w:val="4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4"/>
          <w:sz w:val="31"/>
          <w:szCs w:val="31"/>
          <w:lang w:val="en-US" w:eastAsia="zh-CN"/>
        </w:rPr>
        <w:t>属</w:t>
      </w:r>
      <w:r>
        <w:rPr>
          <w:rFonts w:hint="eastAsia" w:ascii="Times New Roman" w:hAnsi="Times New Roman" w:eastAsia="黑体" w:cs="Times New Roman"/>
          <w:spacing w:val="4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4"/>
          <w:sz w:val="31"/>
          <w:szCs w:val="31"/>
          <w:lang w:val="en-US" w:eastAsia="zh-CN"/>
        </w:rPr>
        <w:t>领</w:t>
      </w:r>
      <w:r>
        <w:rPr>
          <w:rFonts w:hint="eastAsia" w:ascii="Times New Roman" w:hAnsi="Times New Roman" w:eastAsia="黑体" w:cs="Times New Roman"/>
          <w:spacing w:val="4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4"/>
          <w:sz w:val="31"/>
          <w:szCs w:val="31"/>
          <w:lang w:val="en-US" w:eastAsia="zh-CN"/>
        </w:rPr>
        <w:t xml:space="preserve">域： </w:t>
      </w:r>
      <w:r>
        <w:rPr>
          <w:rFonts w:ascii="Times New Roman" w:hAnsi="Times New Roman" w:eastAsia="黑体" w:cs="Times New Roman"/>
          <w:sz w:val="31"/>
          <w:szCs w:val="31"/>
          <w:u w:val="single" w:color="auto"/>
        </w:rPr>
        <w:tab/>
      </w:r>
    </w:p>
    <w:p w14:paraId="676871E6">
      <w:pPr>
        <w:keepNext w:val="0"/>
        <w:keepLines w:val="0"/>
        <w:pageBreakBefore w:val="0"/>
        <w:widowControl w:val="0"/>
        <w:tabs>
          <w:tab w:val="left" w:pos="78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652" w:right="816" w:hanging="6"/>
        <w:jc w:val="both"/>
        <w:textAlignment w:val="auto"/>
        <w:rPr>
          <w:rFonts w:ascii="Times New Roman" w:hAnsi="Times New Roman" w:eastAsia="黑体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4"/>
          <w:sz w:val="31"/>
          <w:szCs w:val="31"/>
        </w:rPr>
        <w:t>归口管理部门：</w:t>
      </w:r>
      <w:r>
        <w:rPr>
          <w:rFonts w:ascii="Times New Roman" w:hAnsi="Times New Roman" w:eastAsia="黑体" w:cs="Times New Roman"/>
          <w:spacing w:val="-132"/>
          <w:sz w:val="31"/>
          <w:szCs w:val="31"/>
        </w:rPr>
        <w:t xml:space="preserve"> </w:t>
      </w:r>
      <w:r>
        <w:rPr>
          <w:rFonts w:ascii="Times New Roman" w:hAnsi="Times New Roman" w:eastAsia="黑体" w:cs="Times New Roman"/>
          <w:sz w:val="31"/>
          <w:szCs w:val="31"/>
          <w:u w:val="single" w:color="auto"/>
        </w:rPr>
        <w:tab/>
      </w:r>
      <w:r>
        <w:rPr>
          <w:rFonts w:ascii="Times New Roman" w:hAnsi="Times New Roman" w:eastAsia="黑体" w:cs="Times New Roman"/>
          <w:sz w:val="31"/>
          <w:szCs w:val="31"/>
        </w:rPr>
        <w:t xml:space="preserve"> </w:t>
      </w:r>
      <w:r>
        <w:rPr>
          <w:rFonts w:ascii="Times New Roman" w:hAnsi="Times New Roman" w:eastAsia="黑体" w:cs="Times New Roman"/>
          <w:spacing w:val="-18"/>
          <w:sz w:val="31"/>
          <w:szCs w:val="31"/>
        </w:rPr>
        <w:t>申</w:t>
      </w:r>
      <w:r>
        <w:rPr>
          <w:rFonts w:ascii="Times New Roman" w:hAnsi="Times New Roman" w:eastAsia="黑体" w:cs="Times New Roman"/>
          <w:spacing w:val="27"/>
          <w:sz w:val="31"/>
          <w:szCs w:val="31"/>
        </w:rPr>
        <w:t xml:space="preserve"> </w:t>
      </w:r>
      <w:r>
        <w:rPr>
          <w:rFonts w:ascii="Times New Roman" w:hAnsi="Times New Roman" w:eastAsia="黑体" w:cs="Times New Roman"/>
          <w:spacing w:val="-18"/>
          <w:sz w:val="31"/>
          <w:szCs w:val="31"/>
        </w:rPr>
        <w:t>报</w:t>
      </w:r>
      <w:r>
        <w:rPr>
          <w:rFonts w:ascii="Times New Roman" w:hAnsi="Times New Roman" w:eastAsia="黑体" w:cs="Times New Roman"/>
          <w:spacing w:val="69"/>
          <w:sz w:val="31"/>
          <w:szCs w:val="31"/>
        </w:rPr>
        <w:t xml:space="preserve"> </w:t>
      </w:r>
      <w:r>
        <w:rPr>
          <w:rFonts w:ascii="Times New Roman" w:hAnsi="Times New Roman" w:eastAsia="黑体" w:cs="Times New Roman"/>
          <w:spacing w:val="-18"/>
          <w:sz w:val="31"/>
          <w:szCs w:val="31"/>
        </w:rPr>
        <w:t>日</w:t>
      </w:r>
      <w:r>
        <w:rPr>
          <w:rFonts w:ascii="Times New Roman" w:hAnsi="Times New Roman" w:eastAsia="黑体" w:cs="Times New Roman"/>
          <w:spacing w:val="19"/>
          <w:sz w:val="31"/>
          <w:szCs w:val="31"/>
        </w:rPr>
        <w:t xml:space="preserve"> </w:t>
      </w:r>
      <w:r>
        <w:rPr>
          <w:rFonts w:ascii="Times New Roman" w:hAnsi="Times New Roman" w:eastAsia="黑体" w:cs="Times New Roman"/>
          <w:spacing w:val="-18"/>
          <w:sz w:val="31"/>
          <w:szCs w:val="31"/>
        </w:rPr>
        <w:t>期：</w:t>
      </w:r>
      <w:r>
        <w:rPr>
          <w:rFonts w:hint="default" w:ascii="Times New Roman" w:hAnsi="Times New Roman" w:eastAsia="黑体" w:cs="Times New Roman"/>
          <w:spacing w:val="-18"/>
          <w:sz w:val="31"/>
          <w:szCs w:val="31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pacing w:val="5"/>
          <w:sz w:val="31"/>
          <w:szCs w:val="31"/>
          <w:u w:val="single" w:color="auto"/>
        </w:rPr>
        <w:t xml:space="preserve">          </w:t>
      </w:r>
      <w:r>
        <w:rPr>
          <w:rFonts w:ascii="Times New Roman" w:hAnsi="Times New Roman" w:eastAsia="黑体" w:cs="Times New Roman"/>
          <w:spacing w:val="-135"/>
          <w:sz w:val="31"/>
          <w:szCs w:val="31"/>
        </w:rPr>
        <w:t xml:space="preserve"> </w:t>
      </w:r>
      <w:r>
        <w:rPr>
          <w:rFonts w:ascii="Times New Roman" w:hAnsi="Times New Roman" w:eastAsia="黑体" w:cs="Times New Roman"/>
          <w:spacing w:val="-18"/>
          <w:sz w:val="31"/>
          <w:szCs w:val="31"/>
        </w:rPr>
        <w:t>年</w:t>
      </w:r>
      <w:r>
        <w:rPr>
          <w:rFonts w:ascii="Times New Roman" w:hAnsi="Times New Roman" w:eastAsia="黑体" w:cs="Times New Roman"/>
          <w:spacing w:val="5"/>
          <w:sz w:val="31"/>
          <w:szCs w:val="31"/>
          <w:u w:val="single" w:color="auto"/>
        </w:rPr>
        <w:t xml:space="preserve">        </w:t>
      </w:r>
      <w:r>
        <w:rPr>
          <w:rFonts w:ascii="Times New Roman" w:hAnsi="Times New Roman" w:eastAsia="黑体" w:cs="Times New Roman"/>
          <w:spacing w:val="-134"/>
          <w:sz w:val="31"/>
          <w:szCs w:val="31"/>
        </w:rPr>
        <w:t xml:space="preserve"> </w:t>
      </w:r>
      <w:r>
        <w:rPr>
          <w:rFonts w:ascii="Times New Roman" w:hAnsi="Times New Roman" w:eastAsia="黑体" w:cs="Times New Roman"/>
          <w:spacing w:val="-18"/>
          <w:sz w:val="31"/>
          <w:szCs w:val="31"/>
        </w:rPr>
        <w:t>月</w:t>
      </w:r>
      <w:r>
        <w:rPr>
          <w:rFonts w:ascii="Times New Roman" w:hAnsi="Times New Roman" w:eastAsia="黑体" w:cs="Times New Roman"/>
          <w:spacing w:val="4"/>
          <w:sz w:val="31"/>
          <w:szCs w:val="31"/>
          <w:u w:val="single" w:color="auto"/>
        </w:rPr>
        <w:t xml:space="preserve">        </w:t>
      </w:r>
      <w:r>
        <w:rPr>
          <w:rFonts w:ascii="Times New Roman" w:hAnsi="Times New Roman" w:eastAsia="黑体" w:cs="Times New Roman"/>
          <w:spacing w:val="-84"/>
          <w:sz w:val="31"/>
          <w:szCs w:val="31"/>
        </w:rPr>
        <w:t xml:space="preserve"> </w:t>
      </w:r>
      <w:r>
        <w:rPr>
          <w:rFonts w:ascii="Times New Roman" w:hAnsi="Times New Roman" w:eastAsia="黑体" w:cs="Times New Roman"/>
          <w:spacing w:val="-18"/>
          <w:sz w:val="31"/>
          <w:szCs w:val="31"/>
        </w:rPr>
        <w:t>日</w:t>
      </w:r>
    </w:p>
    <w:p w14:paraId="774782AC">
      <w:pPr>
        <w:spacing w:line="244" w:lineRule="auto"/>
        <w:rPr>
          <w:rFonts w:ascii="Times New Roman" w:hAnsi="Times New Roman" w:cs="Times New Roman"/>
          <w:sz w:val="21"/>
        </w:rPr>
      </w:pPr>
    </w:p>
    <w:p w14:paraId="0E46ACF1">
      <w:pPr>
        <w:spacing w:line="244" w:lineRule="auto"/>
        <w:rPr>
          <w:rFonts w:ascii="Times New Roman" w:hAnsi="Times New Roman" w:cs="Times New Roman"/>
          <w:sz w:val="21"/>
        </w:rPr>
      </w:pPr>
    </w:p>
    <w:p w14:paraId="7D95196F">
      <w:pPr>
        <w:spacing w:line="465" w:lineRule="exact"/>
        <w:rPr>
          <w:rFonts w:ascii="Times New Roman" w:hAnsi="Times New Roman" w:eastAsia="黑体" w:cs="Times New Roman"/>
          <w:sz w:val="35"/>
          <w:szCs w:val="35"/>
        </w:rPr>
      </w:pPr>
    </w:p>
    <w:p w14:paraId="5CE99CEE">
      <w:pPr>
        <w:spacing w:line="465" w:lineRule="exact"/>
        <w:rPr>
          <w:rFonts w:ascii="Times New Roman" w:hAnsi="Times New Roman" w:eastAsia="黑体" w:cs="Times New Roman"/>
          <w:sz w:val="35"/>
          <w:szCs w:val="35"/>
        </w:rPr>
      </w:pPr>
    </w:p>
    <w:tbl>
      <w:tblPr>
        <w:tblStyle w:val="13"/>
        <w:tblW w:w="500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2522"/>
        <w:gridCol w:w="1602"/>
        <w:gridCol w:w="2770"/>
      </w:tblGrid>
      <w:tr w14:paraId="0E69B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vAlign w:val="center"/>
          </w:tcPr>
          <w:p w14:paraId="3418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122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一、场景业主单位概况</w:t>
            </w:r>
          </w:p>
        </w:tc>
      </w:tr>
      <w:tr w14:paraId="048A5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pct"/>
            <w:vAlign w:val="center"/>
          </w:tcPr>
          <w:p w14:paraId="7DF5B4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</w:rPr>
              <w:t>单位名称</w:t>
            </w:r>
          </w:p>
        </w:tc>
        <w:tc>
          <w:tcPr>
            <w:tcW w:w="3976" w:type="pct"/>
            <w:gridSpan w:val="3"/>
            <w:vAlign w:val="center"/>
          </w:tcPr>
          <w:p w14:paraId="267A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6ECE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pct"/>
            <w:vAlign w:val="center"/>
          </w:tcPr>
          <w:p w14:paraId="0596DD9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</w:rPr>
              <w:t>单位性质</w:t>
            </w:r>
          </w:p>
        </w:tc>
        <w:tc>
          <w:tcPr>
            <w:tcW w:w="3976" w:type="pct"/>
            <w:gridSpan w:val="3"/>
            <w:vAlign w:val="center"/>
          </w:tcPr>
          <w:p w14:paraId="1E9F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□政府部门  □国有企业  □民营企业 □科研院所  </w:t>
            </w:r>
          </w:p>
          <w:p w14:paraId="511E1DE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□高校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□其他，请注明（      ）</w:t>
            </w:r>
          </w:p>
        </w:tc>
      </w:tr>
      <w:tr w14:paraId="27904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pct"/>
            <w:vAlign w:val="center"/>
          </w:tcPr>
          <w:p w14:paraId="1F5F7A9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24"/>
                <w:szCs w:val="24"/>
              </w:rPr>
              <w:t>联系人</w:t>
            </w:r>
          </w:p>
        </w:tc>
        <w:tc>
          <w:tcPr>
            <w:tcW w:w="1455" w:type="pct"/>
            <w:vAlign w:val="center"/>
          </w:tcPr>
          <w:p w14:paraId="76A0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14:paraId="0FE4C4C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4"/>
                <w:szCs w:val="24"/>
              </w:rPr>
              <w:t>务</w:t>
            </w:r>
          </w:p>
        </w:tc>
        <w:tc>
          <w:tcPr>
            <w:tcW w:w="1597" w:type="pct"/>
            <w:vAlign w:val="center"/>
          </w:tcPr>
          <w:p w14:paraId="20E4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1748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pct"/>
            <w:vAlign w:val="center"/>
          </w:tcPr>
          <w:p w14:paraId="738EF7D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24"/>
                <w:szCs w:val="24"/>
              </w:rPr>
              <w:t>联系电话</w:t>
            </w:r>
          </w:p>
        </w:tc>
        <w:tc>
          <w:tcPr>
            <w:tcW w:w="1455" w:type="pct"/>
            <w:vAlign w:val="center"/>
          </w:tcPr>
          <w:p w14:paraId="24EC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14:paraId="5513E4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机</w:t>
            </w:r>
          </w:p>
        </w:tc>
        <w:tc>
          <w:tcPr>
            <w:tcW w:w="1597" w:type="pct"/>
            <w:vAlign w:val="center"/>
          </w:tcPr>
          <w:p w14:paraId="2E59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6895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pct"/>
            <w:vAlign w:val="center"/>
          </w:tcPr>
          <w:p w14:paraId="3835E87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</w:rPr>
              <w:t>通讯地址</w:t>
            </w:r>
          </w:p>
        </w:tc>
        <w:tc>
          <w:tcPr>
            <w:tcW w:w="3976" w:type="pct"/>
            <w:gridSpan w:val="3"/>
            <w:vAlign w:val="center"/>
          </w:tcPr>
          <w:p w14:paraId="5840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67B9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pct"/>
            <w:vAlign w:val="center"/>
          </w:tcPr>
          <w:p w14:paraId="5FCCB3C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976" w:type="pct"/>
            <w:gridSpan w:val="3"/>
            <w:vAlign w:val="center"/>
          </w:tcPr>
          <w:p w14:paraId="57DDD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EAC9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pct"/>
            <w:vAlign w:val="center"/>
          </w:tcPr>
          <w:p w14:paraId="106025E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</w:rPr>
              <w:t>单位概况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76" w:type="pct"/>
            <w:gridSpan w:val="3"/>
            <w:vAlign w:val="center"/>
          </w:tcPr>
          <w:p w14:paraId="0DD5209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69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</w:rPr>
              <w:t>（包括成立时间、主营业务、主要产品、技术实力等基本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</w:rPr>
              <w:t>情况，以及所获专利、标准、知识产权、所获奖励荣誉等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</w:rPr>
              <w:t>情况）</w:t>
            </w:r>
          </w:p>
        </w:tc>
      </w:tr>
    </w:tbl>
    <w:tbl>
      <w:tblPr>
        <w:tblStyle w:val="9"/>
        <w:tblW w:w="50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206"/>
        <w:gridCol w:w="875"/>
        <w:gridCol w:w="336"/>
        <w:gridCol w:w="1211"/>
        <w:gridCol w:w="687"/>
        <w:gridCol w:w="250"/>
        <w:gridCol w:w="274"/>
        <w:gridCol w:w="2226"/>
      </w:tblGrid>
      <w:tr w14:paraId="3073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4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场景技术供给方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  <w:lang w:val="en-US" w:eastAsia="zh-CN"/>
              </w:rPr>
              <w:t>概况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  <w:lang w:val="en-US" w:eastAsia="zh-CN"/>
              </w:rPr>
              <w:t>（可添加多个场景技术供给方）</w:t>
            </w:r>
          </w:p>
        </w:tc>
      </w:tr>
      <w:tr w14:paraId="482E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5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6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33B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E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单位性质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9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□国有企业  □民营企业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□科研院所  □高校 </w:t>
            </w:r>
          </w:p>
          <w:p w14:paraId="4E222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□其他，请注明（      ）</w:t>
            </w:r>
          </w:p>
        </w:tc>
      </w:tr>
      <w:tr w14:paraId="42F6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联系人姓名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8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7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  务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8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5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3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28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3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2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B18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6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B64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6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产业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6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□智能网联新能源汽车□新一代信息技术□人工智能□高端装备</w:t>
            </w:r>
          </w:p>
          <w:p w14:paraId="6DF2F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制造□新能源及绿色低碳□新材料口低空经济和商业航天□机器</w:t>
            </w:r>
          </w:p>
          <w:p w14:paraId="4A86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人□智能家居□生物医药和高端医疗器械□量子科技□生物制造</w:t>
            </w:r>
          </w:p>
          <w:p w14:paraId="5E1DB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□氢能和核聚变能□脑机接口□具身智能□第六代移动通信□前</w:t>
            </w:r>
          </w:p>
          <w:p w14:paraId="32860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沿材料□新一代半导体□深空探测□生命科学口其他，请注明</w:t>
            </w:r>
          </w:p>
          <w:p w14:paraId="4F986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(   )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75D4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2040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</w:rPr>
              <w:t>单位概况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FCC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69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</w:rPr>
              <w:t>（包括成立时间、主营业务、主要产品、技术实力等基本情况，以及所获专利、标准、知识产权、所获奖励荣誉等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</w:rPr>
              <w:t>情况）</w:t>
            </w:r>
          </w:p>
        </w:tc>
      </w:tr>
      <w:tr w14:paraId="7069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C0C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</w:rPr>
              <w:t>近2年发展</w:t>
            </w:r>
          </w:p>
          <w:p w14:paraId="5BB0F01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26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8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4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5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</w:p>
        </w:tc>
      </w:tr>
      <w:tr w14:paraId="09C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6B6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</w:rPr>
              <w:t>主营业务收入（万元）</w:t>
            </w:r>
          </w:p>
        </w:tc>
        <w:tc>
          <w:tcPr>
            <w:tcW w:w="26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4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3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AF8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F93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0"/>
                <w:sz w:val="24"/>
                <w:szCs w:val="24"/>
              </w:rPr>
              <w:t>研发投入</w:t>
            </w:r>
          </w:p>
          <w:p w14:paraId="52F1B1F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0"/>
                <w:sz w:val="24"/>
                <w:szCs w:val="24"/>
              </w:rPr>
              <w:t>（万元）</w:t>
            </w:r>
          </w:p>
        </w:tc>
        <w:tc>
          <w:tcPr>
            <w:tcW w:w="26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1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2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056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3B8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</w:rPr>
              <w:t>单位人数</w:t>
            </w:r>
          </w:p>
        </w:tc>
        <w:tc>
          <w:tcPr>
            <w:tcW w:w="26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1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7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C16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6FE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  <w:lang w:val="en-US" w:eastAsia="zh-CN"/>
              </w:rPr>
              <w:t>研发人员数量</w:t>
            </w:r>
          </w:p>
        </w:tc>
        <w:tc>
          <w:tcPr>
            <w:tcW w:w="26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7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1AD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2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  <w:lang w:val="en-US" w:eastAsia="zh-CN"/>
              </w:rPr>
              <w:t>三、标杆示范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场景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  <w:lang w:val="en-US" w:eastAsia="zh-CN"/>
              </w:rPr>
              <w:t>项目概况</w:t>
            </w:r>
          </w:p>
        </w:tc>
      </w:tr>
      <w:tr w14:paraId="3B50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0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0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57D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8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场景领域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1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政府治理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社会民生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产业升级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1FB58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科技创新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□区域示范类综合应用场景   </w:t>
            </w:r>
          </w:p>
          <w:p w14:paraId="6F679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□其他，请注明（   ） </w:t>
            </w:r>
          </w:p>
        </w:tc>
      </w:tr>
      <w:tr w14:paraId="160A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E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实施地点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7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D18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8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项目总投资额（万元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以合同为准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B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3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其中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支付给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场景技术供给方（万元）</w:t>
            </w: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D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14:paraId="0C3E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6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始建时间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0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B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B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7EF6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3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取得成效（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00</w:t>
            </w:r>
          </w:p>
          <w:p w14:paraId="5B9F2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字以内）</w:t>
            </w:r>
          </w:p>
        </w:tc>
        <w:tc>
          <w:tcPr>
            <w:tcW w:w="40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6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落地场景项目取得成效，包括但不限于创新示范性、经济社会效益等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3CA7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A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四、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  <w:lang w:val="en-US" w:eastAsia="zh-CN"/>
              </w:rPr>
              <w:t>标杆示范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场景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建设介绍</w:t>
            </w:r>
          </w:p>
        </w:tc>
      </w:tr>
      <w:tr w14:paraId="6543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请从以下方面对场景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进行阐述：</w:t>
            </w:r>
          </w:p>
          <w:p w14:paraId="2800D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1.请阐述场景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的建设背景、应用需求、解决的痛点问题、是否由申报单位独立实施等相关信息；</w:t>
            </w:r>
          </w:p>
          <w:p w14:paraId="06DB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2.请阐述场景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的建设基础、建设内容、实施成效、达到的技术指标、当前用户情况等相关信息；</w:t>
            </w:r>
          </w:p>
          <w:p w14:paraId="22605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3.请阐述场景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未来拓展计划等信息；</w:t>
            </w:r>
          </w:p>
          <w:p w14:paraId="1071B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其他需要说明的事项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该项目是否曾获得其他资金支持、其他需要说明的情况（如成果、专利、认定证书等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3F49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.请阐述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场景项目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的合作方式，如公开招标、单一来源采购、科技攻关“揭榜挂帅”项目等，及场景项目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金额等相关信息。</w:t>
            </w:r>
          </w:p>
        </w:tc>
      </w:tr>
      <w:tr w14:paraId="7CD4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E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五、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  <w:lang w:val="en-US" w:eastAsia="zh-CN"/>
              </w:rPr>
              <w:t>标杆示范场景项目所用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解决方案亮点及目标</w:t>
            </w:r>
          </w:p>
        </w:tc>
      </w:tr>
      <w:tr w14:paraId="3FB9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9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请从取得的创新点、推广价值、效益分析、获得荣誉等方面目标进行阐述：</w:t>
            </w:r>
          </w:p>
          <w:p w14:paraId="3FD95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1.技术创新性：阐述场景解决方案的先进水平和创新点，包括技术创新、产品创新、应用创新、模式创新等内容；</w:t>
            </w:r>
          </w:p>
          <w:p w14:paraId="28017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2.示范带动性：阐述场景解决方案在区域、行业、领域的示范标杆作用，以及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标杆示范场景项目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实施对产业的影响和带动作用；</w:t>
            </w:r>
          </w:p>
          <w:p w14:paraId="4E5B5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3.复制推广性：阐述场景解决方案是否具备较强的规模化应用潜力，能够在其他地区快速复制推广；</w:t>
            </w:r>
          </w:p>
          <w:p w14:paraId="4EBBE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4.效益分析：场景解决方案可量化的直接经济效益、社会效益、生态效益等，可以申报的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标杆示范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为例，进行前后效果对比，例如成本、生产效率、质量、能耗等；</w:t>
            </w:r>
          </w:p>
          <w:p w14:paraId="7A92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5.获得荣誉：场景解决方案本身及涉及的核心技术、产品曾获得的荣誉奖项，以及申报获得的专利、知识产权、国际国内标准等信息。</w:t>
            </w:r>
          </w:p>
        </w:tc>
      </w:tr>
    </w:tbl>
    <w:p w14:paraId="09E2A09E">
      <w:pPr>
        <w:spacing w:line="240" w:lineRule="auto"/>
        <w:rPr>
          <w:rFonts w:hint="eastAsia" w:ascii="Times New Roman" w:hAnsi="Times New Roman"/>
          <w:b/>
          <w:bCs/>
          <w:color w:val="000000"/>
          <w:sz w:val="24"/>
          <w:szCs w:val="24"/>
        </w:rPr>
        <w:sectPr>
          <w:footerReference r:id="rId3" w:type="default"/>
          <w:pgSz w:w="11906" w:h="16838"/>
          <w:pgMar w:top="1431" w:right="1775" w:bottom="1348" w:left="1475" w:header="0" w:footer="1062" w:gutter="0"/>
          <w:pgNumType w:fmt="numberInDash"/>
          <w:cols w:space="720" w:num="1"/>
        </w:sectPr>
      </w:pPr>
    </w:p>
    <w:tbl>
      <w:tblPr>
        <w:tblStyle w:val="13"/>
        <w:tblW w:w="887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0"/>
      </w:tblGrid>
      <w:tr w14:paraId="4F27D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870" w:type="dxa"/>
            <w:vAlign w:val="center"/>
          </w:tcPr>
          <w:p w14:paraId="7BC58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六、标杆场景项目未来推广情况及规划</w:t>
            </w:r>
          </w:p>
        </w:tc>
      </w:tr>
      <w:tr w14:paraId="2C3E9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8870" w:type="dxa"/>
            <w:vAlign w:val="top"/>
          </w:tcPr>
          <w:p w14:paraId="54E4EA88">
            <w:pPr>
              <w:spacing w:line="251" w:lineRule="auto"/>
              <w:rPr>
                <w:rFonts w:ascii="Arial"/>
                <w:sz w:val="21"/>
              </w:rPr>
            </w:pPr>
          </w:p>
          <w:p w14:paraId="3FCB3B12">
            <w:pPr>
              <w:pStyle w:val="14"/>
              <w:spacing w:before="78" w:line="219" w:lineRule="auto"/>
              <w:ind w:left="94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请从以下方面进行阐述：</w:t>
            </w:r>
          </w:p>
          <w:p w14:paraId="0E698387">
            <w:pPr>
              <w:pStyle w:val="14"/>
              <w:spacing w:before="14" w:line="233" w:lineRule="auto"/>
              <w:ind w:left="94" w:firstLine="9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包括但不限于现阶段场景应用推广情况，省外同类场景应用推广情况，未来预计推广 情况及未来推广计划等。</w:t>
            </w:r>
          </w:p>
        </w:tc>
      </w:tr>
      <w:tr w14:paraId="0B447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8870" w:type="dxa"/>
            <w:vAlign w:val="top"/>
          </w:tcPr>
          <w:p w14:paraId="2DC0A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七、审核意见</w:t>
            </w:r>
          </w:p>
        </w:tc>
      </w:tr>
      <w:tr w14:paraId="545B5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8" w:hRule="atLeast"/>
        </w:trPr>
        <w:tc>
          <w:tcPr>
            <w:tcW w:w="8870" w:type="dxa"/>
            <w:vAlign w:val="top"/>
          </w:tcPr>
          <w:p w14:paraId="40CBB8B8">
            <w:pPr>
              <w:pStyle w:val="14"/>
              <w:spacing w:before="78" w:line="219" w:lineRule="auto"/>
              <w:ind w:left="94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申请单位承诺：</w:t>
            </w:r>
          </w:p>
          <w:p w14:paraId="4033FB6B">
            <w:pPr>
              <w:pStyle w:val="14"/>
              <w:spacing w:before="78" w:line="219" w:lineRule="auto"/>
              <w:ind w:left="94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359514B">
            <w:pPr>
              <w:pStyle w:val="14"/>
              <w:spacing w:before="78" w:line="480" w:lineRule="auto"/>
              <w:ind w:left="94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此次所提交的申请材料均真实、合法。如有不实之处，愿承担相应的法律责任</w:t>
            </w:r>
          </w:p>
          <w:p w14:paraId="09700C0C">
            <w:pPr>
              <w:pStyle w:val="14"/>
              <w:spacing w:before="78" w:line="480" w:lineRule="auto"/>
              <w:ind w:left="94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和由此产生的一切后果。</w:t>
            </w:r>
          </w:p>
          <w:p w14:paraId="7C84FE4B">
            <w:pPr>
              <w:pStyle w:val="14"/>
              <w:spacing w:before="78" w:line="480" w:lineRule="auto"/>
              <w:ind w:left="94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特此承诺。</w:t>
            </w:r>
          </w:p>
          <w:p w14:paraId="1DA5F674">
            <w:pPr>
              <w:pStyle w:val="14"/>
              <w:spacing w:before="78" w:line="219" w:lineRule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CC2F017">
            <w:pPr>
              <w:pStyle w:val="14"/>
              <w:spacing w:before="78" w:line="219" w:lineRule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97DD6B1">
            <w:pPr>
              <w:pStyle w:val="14"/>
              <w:spacing w:before="78" w:line="219" w:lineRule="auto"/>
              <w:ind w:left="94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单位负责人签字：                              (单位盖章)</w:t>
            </w:r>
          </w:p>
          <w:p w14:paraId="1DBDE4B9">
            <w:pPr>
              <w:pStyle w:val="14"/>
              <w:spacing w:before="78" w:line="219" w:lineRule="auto"/>
              <w:ind w:left="94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E9E7386">
            <w:pPr>
              <w:pStyle w:val="14"/>
              <w:wordWrap w:val="0"/>
              <w:spacing w:before="78" w:line="219" w:lineRule="auto"/>
              <w:ind w:left="94"/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</w:tc>
      </w:tr>
      <w:tr w14:paraId="10B9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5" w:hRule="atLeast"/>
        </w:trPr>
        <w:tc>
          <w:tcPr>
            <w:tcW w:w="8870" w:type="dxa"/>
            <w:vAlign w:val="top"/>
          </w:tcPr>
          <w:p w14:paraId="7A4121DE">
            <w:pPr>
              <w:pStyle w:val="14"/>
              <w:spacing w:before="78" w:line="219" w:lineRule="auto"/>
              <w:ind w:left="94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归口管理部门审查意见：</w:t>
            </w:r>
          </w:p>
          <w:p w14:paraId="6592736D">
            <w:pPr>
              <w:spacing w:line="446" w:lineRule="auto"/>
              <w:rPr>
                <w:rFonts w:ascii="Arial"/>
                <w:sz w:val="21"/>
              </w:rPr>
            </w:pPr>
          </w:p>
          <w:p w14:paraId="028F7D9D">
            <w:pPr>
              <w:pStyle w:val="14"/>
              <w:spacing w:before="78" w:line="480" w:lineRule="auto"/>
              <w:ind w:left="94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情况属实，予以推荐。</w:t>
            </w:r>
          </w:p>
          <w:p w14:paraId="2E9D4BB8">
            <w:pPr>
              <w:spacing w:line="255" w:lineRule="auto"/>
              <w:rPr>
                <w:rFonts w:ascii="Arial"/>
                <w:sz w:val="21"/>
              </w:rPr>
            </w:pPr>
          </w:p>
          <w:p w14:paraId="58530D48">
            <w:pPr>
              <w:spacing w:line="255" w:lineRule="auto"/>
              <w:rPr>
                <w:rFonts w:ascii="Arial"/>
                <w:sz w:val="21"/>
              </w:rPr>
            </w:pPr>
          </w:p>
          <w:p w14:paraId="42444BC4">
            <w:pPr>
              <w:spacing w:line="256" w:lineRule="auto"/>
              <w:rPr>
                <w:rFonts w:ascii="Arial"/>
                <w:sz w:val="21"/>
              </w:rPr>
            </w:pPr>
          </w:p>
          <w:p w14:paraId="1B107D54">
            <w:pPr>
              <w:spacing w:line="256" w:lineRule="auto"/>
              <w:rPr>
                <w:rFonts w:ascii="Arial"/>
                <w:sz w:val="21"/>
              </w:rPr>
            </w:pPr>
          </w:p>
          <w:p w14:paraId="70E3F8D5">
            <w:pPr>
              <w:spacing w:line="256" w:lineRule="auto"/>
              <w:rPr>
                <w:rFonts w:ascii="Arial"/>
                <w:sz w:val="21"/>
              </w:rPr>
            </w:pPr>
          </w:p>
          <w:p w14:paraId="6F22F53F">
            <w:pPr>
              <w:spacing w:line="256" w:lineRule="auto"/>
              <w:rPr>
                <w:rFonts w:ascii="Arial"/>
                <w:sz w:val="21"/>
              </w:rPr>
            </w:pPr>
          </w:p>
          <w:p w14:paraId="5184AF3C">
            <w:pPr>
              <w:spacing w:line="256" w:lineRule="auto"/>
              <w:rPr>
                <w:rFonts w:ascii="Arial"/>
                <w:sz w:val="21"/>
              </w:rPr>
            </w:pPr>
          </w:p>
          <w:p w14:paraId="785A24B1">
            <w:pPr>
              <w:spacing w:line="256" w:lineRule="auto"/>
              <w:rPr>
                <w:rFonts w:ascii="Arial"/>
                <w:sz w:val="21"/>
              </w:rPr>
            </w:pPr>
          </w:p>
          <w:p w14:paraId="69129923">
            <w:pPr>
              <w:pStyle w:val="14"/>
              <w:spacing w:before="78" w:line="219" w:lineRule="auto"/>
              <w:ind w:left="94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负责人签字：                                 (单位盖章)</w:t>
            </w:r>
          </w:p>
          <w:p w14:paraId="5A39B3AB">
            <w:pPr>
              <w:pStyle w:val="14"/>
              <w:wordWrap w:val="0"/>
              <w:spacing w:before="78" w:line="219" w:lineRule="auto"/>
              <w:ind w:left="94" w:firstLine="480" w:firstLineChars="200"/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  月   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</w:tc>
      </w:tr>
    </w:tbl>
    <w:p w14:paraId="6F439CE4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40"/>
          <w:pgMar w:top="1431" w:right="1574" w:bottom="1080" w:left="1440" w:header="0" w:footer="717" w:gutter="0"/>
          <w:cols w:space="720" w:num="1"/>
        </w:sectPr>
      </w:pPr>
    </w:p>
    <w:tbl>
      <w:tblPr>
        <w:tblStyle w:val="13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5244"/>
        <w:gridCol w:w="1109"/>
        <w:gridCol w:w="1313"/>
      </w:tblGrid>
      <w:tr w14:paraId="097C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80" w:type="dxa"/>
            <w:gridSpan w:val="4"/>
            <w:vAlign w:val="center"/>
          </w:tcPr>
          <w:p w14:paraId="14221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八、需提交的附件材料</w:t>
            </w:r>
          </w:p>
        </w:tc>
      </w:tr>
      <w:tr w14:paraId="11951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14" w:type="dxa"/>
            <w:vAlign w:val="center"/>
          </w:tcPr>
          <w:p w14:paraId="336ED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5244" w:type="dxa"/>
            <w:vAlign w:val="center"/>
          </w:tcPr>
          <w:p w14:paraId="6E8C8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材料名称</w:t>
            </w:r>
          </w:p>
        </w:tc>
        <w:tc>
          <w:tcPr>
            <w:tcW w:w="1109" w:type="dxa"/>
            <w:vAlign w:val="center"/>
          </w:tcPr>
          <w:p w14:paraId="77DCD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是否</w:t>
            </w:r>
          </w:p>
          <w:p w14:paraId="243F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必备材料</w:t>
            </w:r>
          </w:p>
        </w:tc>
        <w:tc>
          <w:tcPr>
            <w:tcW w:w="1313" w:type="dxa"/>
            <w:vAlign w:val="center"/>
          </w:tcPr>
          <w:p w14:paraId="1434F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8"/>
                <w:position w:val="1"/>
                <w:sz w:val="24"/>
                <w:szCs w:val="24"/>
              </w:rPr>
              <w:t>备注</w:t>
            </w:r>
          </w:p>
        </w:tc>
      </w:tr>
      <w:tr w14:paraId="3BD39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14" w:type="dxa"/>
            <w:vAlign w:val="center"/>
          </w:tcPr>
          <w:p w14:paraId="7EE92350">
            <w:pPr>
              <w:pStyle w:val="14"/>
              <w:spacing w:before="78"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244" w:type="dxa"/>
            <w:vAlign w:val="center"/>
          </w:tcPr>
          <w:p w14:paraId="349E1ECD">
            <w:pPr>
              <w:pStyle w:val="14"/>
              <w:spacing w:before="78"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承诺书</w:t>
            </w:r>
          </w:p>
        </w:tc>
        <w:tc>
          <w:tcPr>
            <w:tcW w:w="1109" w:type="dxa"/>
            <w:vAlign w:val="center"/>
          </w:tcPr>
          <w:p w14:paraId="25C71DD1">
            <w:pPr>
              <w:pStyle w:val="14"/>
              <w:spacing w:before="78"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13" w:type="dxa"/>
            <w:vAlign w:val="top"/>
          </w:tcPr>
          <w:p w14:paraId="3F72AA54">
            <w:pPr>
              <w:rPr>
                <w:rFonts w:ascii="Arial"/>
                <w:sz w:val="21"/>
              </w:rPr>
            </w:pPr>
          </w:p>
        </w:tc>
      </w:tr>
      <w:tr w14:paraId="7C6B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4" w:type="dxa"/>
            <w:vAlign w:val="center"/>
          </w:tcPr>
          <w:p w14:paraId="434914DC">
            <w:pPr>
              <w:pStyle w:val="14"/>
              <w:spacing w:before="78"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244" w:type="dxa"/>
            <w:vAlign w:val="center"/>
          </w:tcPr>
          <w:p w14:paraId="5F1763B5">
            <w:pPr>
              <w:pStyle w:val="14"/>
              <w:spacing w:before="78"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单位营业执照</w:t>
            </w:r>
          </w:p>
        </w:tc>
        <w:tc>
          <w:tcPr>
            <w:tcW w:w="1109" w:type="dxa"/>
            <w:vAlign w:val="center"/>
          </w:tcPr>
          <w:p w14:paraId="0776E754">
            <w:pPr>
              <w:pStyle w:val="14"/>
              <w:spacing w:before="78"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13" w:type="dxa"/>
            <w:vAlign w:val="top"/>
          </w:tcPr>
          <w:p w14:paraId="335E6F13">
            <w:pPr>
              <w:rPr>
                <w:rFonts w:ascii="Arial"/>
                <w:sz w:val="21"/>
              </w:rPr>
            </w:pPr>
          </w:p>
        </w:tc>
      </w:tr>
      <w:tr w14:paraId="64EDF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214" w:type="dxa"/>
            <w:vAlign w:val="center"/>
          </w:tcPr>
          <w:p w14:paraId="5D052970">
            <w:pPr>
              <w:pStyle w:val="14"/>
              <w:spacing w:before="8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244" w:type="dxa"/>
            <w:vAlign w:val="center"/>
          </w:tcPr>
          <w:p w14:paraId="7E18D3CC">
            <w:pPr>
              <w:pStyle w:val="14"/>
              <w:spacing w:before="32"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申报单位近2个会计年度的财务证明材料(含资产负债表、利润及利润分配表、现金流量表、企业所得税年度纳税申报表、企业所得税纳税证明 (需有税务部门印章)等)。(如2025年度未出，可提供2023、2024年度)</w:t>
            </w:r>
          </w:p>
        </w:tc>
        <w:tc>
          <w:tcPr>
            <w:tcW w:w="1109" w:type="dxa"/>
            <w:vAlign w:val="center"/>
          </w:tcPr>
          <w:p w14:paraId="017475A9">
            <w:pPr>
              <w:pStyle w:val="14"/>
              <w:spacing w:before="81" w:line="223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13" w:type="dxa"/>
            <w:vAlign w:val="top"/>
          </w:tcPr>
          <w:p w14:paraId="498FD33F">
            <w:pPr>
              <w:rPr>
                <w:rFonts w:ascii="Arial"/>
                <w:sz w:val="21"/>
              </w:rPr>
            </w:pPr>
          </w:p>
        </w:tc>
      </w:tr>
      <w:tr w14:paraId="7B0BF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214" w:type="dxa"/>
            <w:vAlign w:val="center"/>
          </w:tcPr>
          <w:p w14:paraId="0DF3821E">
            <w:pPr>
              <w:pStyle w:val="14"/>
              <w:spacing w:before="81" w:line="24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244" w:type="dxa"/>
            <w:vAlign w:val="center"/>
          </w:tcPr>
          <w:p w14:paraId="1C94EA8B">
            <w:pPr>
              <w:pStyle w:val="14"/>
              <w:spacing w:before="27" w:line="240" w:lineRule="auto"/>
              <w:ind w:right="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近两年度社保缴纳情况证明(含单位人员社保缴纳名单)。社保为零的企业申报项目，应提供相关说明材料及社保部门出具的证明。</w:t>
            </w:r>
          </w:p>
        </w:tc>
        <w:tc>
          <w:tcPr>
            <w:tcW w:w="1109" w:type="dxa"/>
            <w:vAlign w:val="center"/>
          </w:tcPr>
          <w:p w14:paraId="72CADCA9">
            <w:pPr>
              <w:pStyle w:val="14"/>
              <w:spacing w:before="82" w:line="223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13" w:type="dxa"/>
            <w:vAlign w:val="top"/>
          </w:tcPr>
          <w:p w14:paraId="2C24C452">
            <w:pPr>
              <w:rPr>
                <w:rFonts w:ascii="Arial"/>
                <w:sz w:val="21"/>
              </w:rPr>
            </w:pPr>
          </w:p>
        </w:tc>
      </w:tr>
      <w:tr w14:paraId="5BAC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14" w:type="dxa"/>
            <w:vAlign w:val="center"/>
          </w:tcPr>
          <w:p w14:paraId="3E5CDDC1">
            <w:pPr>
              <w:pStyle w:val="14"/>
              <w:spacing w:before="78"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244" w:type="dxa"/>
            <w:vAlign w:val="center"/>
          </w:tcPr>
          <w:p w14:paraId="15F47070">
            <w:pPr>
              <w:pStyle w:val="14"/>
              <w:spacing w:before="78" w:line="240" w:lineRule="auto"/>
              <w:ind w:left="94"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场景业主方和场景技术供给方签订的合作协议、合同书、支付证明材料(转账凭证、发票等)等。</w:t>
            </w:r>
          </w:p>
        </w:tc>
        <w:tc>
          <w:tcPr>
            <w:tcW w:w="1109" w:type="dxa"/>
            <w:vAlign w:val="center"/>
          </w:tcPr>
          <w:p w14:paraId="1D7CCB3B">
            <w:pPr>
              <w:pStyle w:val="14"/>
              <w:spacing w:before="78"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13" w:type="dxa"/>
            <w:vAlign w:val="top"/>
          </w:tcPr>
          <w:p w14:paraId="483C31E4">
            <w:pPr>
              <w:rPr>
                <w:rFonts w:ascii="Arial"/>
                <w:sz w:val="21"/>
              </w:rPr>
            </w:pPr>
          </w:p>
        </w:tc>
      </w:tr>
      <w:tr w14:paraId="53CBC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14" w:type="dxa"/>
            <w:vAlign w:val="center"/>
          </w:tcPr>
          <w:p w14:paraId="48AE9D5E">
            <w:pPr>
              <w:pStyle w:val="14"/>
              <w:spacing w:before="78"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244" w:type="dxa"/>
            <w:vAlign w:val="center"/>
          </w:tcPr>
          <w:p w14:paraId="5A6AF8BE">
            <w:pPr>
              <w:pStyle w:val="14"/>
              <w:spacing w:before="78"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其他材料(场景图片等)</w:t>
            </w:r>
          </w:p>
        </w:tc>
        <w:tc>
          <w:tcPr>
            <w:tcW w:w="1109" w:type="dxa"/>
            <w:vAlign w:val="center"/>
          </w:tcPr>
          <w:p w14:paraId="13DC1DD1">
            <w:pPr>
              <w:pStyle w:val="14"/>
              <w:spacing w:before="78"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313" w:type="dxa"/>
            <w:vAlign w:val="top"/>
          </w:tcPr>
          <w:p w14:paraId="5BB6E8E4">
            <w:pPr>
              <w:rPr>
                <w:rFonts w:ascii="Arial"/>
                <w:sz w:val="21"/>
              </w:rPr>
            </w:pPr>
          </w:p>
        </w:tc>
      </w:tr>
    </w:tbl>
    <w:p w14:paraId="3538D84E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13423CF-F61B-40E3-9ACD-033B22CA2C6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970F7621-A74F-425E-BFC6-D9D91BC2D3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136DAF-ABDB-42F6-B757-7C7F56F5EF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85D19D0-3A5B-4BB5-8C91-8F148967E8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94A3B06-75EF-48FD-965A-1B5EAE757147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671BFDC8-240C-4255-A359-0986B30D66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C84C9">
    <w:pPr>
      <w:spacing w:before="1" w:line="185" w:lineRule="auto"/>
      <w:rPr>
        <w:rFonts w:ascii="Times New Roman" w:hAnsi="Times New Roman" w:eastAsia="Times New Roman" w:cs="Times New Roman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A4B78">
    <w:pPr>
      <w:spacing w:before="1" w:line="232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C57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YzA3NWI2ODEzYzNmMjlmMzFjNTkxYjRiMWJkNmYifQ=="/>
    <w:docVar w:name="KSO_WPS_MARK_KEY" w:val="ae39b8d8-9e66-419b-a9bd-8c226aaa6118"/>
  </w:docVars>
  <w:rsids>
    <w:rsidRoot w:val="7B466384"/>
    <w:rsid w:val="035E7A94"/>
    <w:rsid w:val="06F16183"/>
    <w:rsid w:val="09C81E0C"/>
    <w:rsid w:val="0BDC140F"/>
    <w:rsid w:val="0C6B018A"/>
    <w:rsid w:val="0DCB0AAA"/>
    <w:rsid w:val="0F3B2066"/>
    <w:rsid w:val="11CE017F"/>
    <w:rsid w:val="13C54541"/>
    <w:rsid w:val="17F9CA90"/>
    <w:rsid w:val="1C4C4058"/>
    <w:rsid w:val="1D393E9E"/>
    <w:rsid w:val="1E4C5F8A"/>
    <w:rsid w:val="20FB1FC3"/>
    <w:rsid w:val="21155C52"/>
    <w:rsid w:val="23F8AAE8"/>
    <w:rsid w:val="256062D8"/>
    <w:rsid w:val="2FF7D2E8"/>
    <w:rsid w:val="3BB5A1E0"/>
    <w:rsid w:val="3C6329C5"/>
    <w:rsid w:val="3DD80D71"/>
    <w:rsid w:val="3F7E18C4"/>
    <w:rsid w:val="3FB7DDDB"/>
    <w:rsid w:val="3FFB0ECA"/>
    <w:rsid w:val="419A644A"/>
    <w:rsid w:val="44F1532A"/>
    <w:rsid w:val="4BAB34B4"/>
    <w:rsid w:val="4E7F3FDF"/>
    <w:rsid w:val="51095B63"/>
    <w:rsid w:val="5DBD1BF1"/>
    <w:rsid w:val="60F109AD"/>
    <w:rsid w:val="637FC9B0"/>
    <w:rsid w:val="63BFFAA4"/>
    <w:rsid w:val="67756457"/>
    <w:rsid w:val="6A9B4E21"/>
    <w:rsid w:val="6BBC376C"/>
    <w:rsid w:val="6BFC6737"/>
    <w:rsid w:val="6E5E620A"/>
    <w:rsid w:val="6FE6B7FD"/>
    <w:rsid w:val="6FFE9294"/>
    <w:rsid w:val="710C7FFA"/>
    <w:rsid w:val="71C4433F"/>
    <w:rsid w:val="71EF82E8"/>
    <w:rsid w:val="727819A6"/>
    <w:rsid w:val="73AE47EA"/>
    <w:rsid w:val="771340C5"/>
    <w:rsid w:val="77EF3C3E"/>
    <w:rsid w:val="7B466384"/>
    <w:rsid w:val="7BFFA352"/>
    <w:rsid w:val="7D6BEDB8"/>
    <w:rsid w:val="7E77ACFB"/>
    <w:rsid w:val="7EFF0E2E"/>
    <w:rsid w:val="7F7F9131"/>
    <w:rsid w:val="7FAFE70F"/>
    <w:rsid w:val="7FD1A0B5"/>
    <w:rsid w:val="7FF5FEAD"/>
    <w:rsid w:val="7FF9820A"/>
    <w:rsid w:val="7FFF294F"/>
    <w:rsid w:val="7FFF3735"/>
    <w:rsid w:val="8FE3F8B3"/>
    <w:rsid w:val="9FF9E136"/>
    <w:rsid w:val="A61F9BA0"/>
    <w:rsid w:val="AFF9BBA4"/>
    <w:rsid w:val="BE7D7719"/>
    <w:rsid w:val="C5FBF72C"/>
    <w:rsid w:val="D7DD0C8D"/>
    <w:rsid w:val="DFFE66BE"/>
    <w:rsid w:val="E2DB84A3"/>
    <w:rsid w:val="EDFB299B"/>
    <w:rsid w:val="EDFEE544"/>
    <w:rsid w:val="EFBADD94"/>
    <w:rsid w:val="F4EBACF5"/>
    <w:rsid w:val="F75F1570"/>
    <w:rsid w:val="FCCAE654"/>
    <w:rsid w:val="FE7746F6"/>
    <w:rsid w:val="FFF3E1A3"/>
    <w:rsid w:val="FFFE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after="100" w:afterLines="100"/>
      <w:jc w:val="center"/>
      <w:outlineLvl w:val="0"/>
    </w:pPr>
    <w:rPr>
      <w:rFonts w:hint="eastAsia" w:ascii="宋体" w:hAnsi="宋体" w:eastAsia="方正小标宋简体" w:cs="Times New Roman"/>
      <w:b/>
      <w:bCs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after="14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paragraph" w:customStyle="1" w:styleId="15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1385</Words>
  <Characters>1410</Characters>
  <Lines>0</Lines>
  <Paragraphs>0</Paragraphs>
  <TotalTime>10</TotalTime>
  <ScaleCrop>false</ScaleCrop>
  <LinksUpToDate>false</LinksUpToDate>
  <CharactersWithSpaces>1727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2025-01-06T16:44:00Z</dcterms:created>
  <dc:creator>风</dc:creator>
  <cp:lastModifiedBy>阿淼～</cp:lastModifiedBy>
  <cp:lastPrinted>2025-02-25T11:24:00Z</cp:lastPrinted>
  <dcterms:modified xsi:type="dcterms:W3CDTF">2026-03-13T09:08:18Z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11E7DA86CDB24CD2B01CA879AB107C9D_13</vt:lpwstr>
  </property>
  <property fmtid="{D5CDD505-2E9C-101B-9397-08002B2CF9AE}" pid="4" name="KSOTemplateDocerSaveRecord">
    <vt:lpwstr>eyJoZGlkIjoiODkwN2ZiNDlmMGNmNjgzNDJiZGI2YTVjMTEwMmJjYmIiLCJ1c2VySWQiOiI2NzYyNzMwODMifQ==</vt:lpwstr>
  </property>
</Properties>
</file>