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D6D8">
      <w:pPr>
        <w:pStyle w:val="3"/>
        <w:ind w:firstLine="0" w:firstLineChars="0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2</w:t>
      </w:r>
    </w:p>
    <w:p w14:paraId="1852F72A">
      <w:pPr>
        <w:pStyle w:val="3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  <w:t>安徽省标杆场景案例推荐汇总表</w:t>
      </w:r>
      <w:bookmarkStart w:id="0" w:name="_GoBack"/>
      <w:bookmarkEnd w:id="0"/>
    </w:p>
    <w:p w14:paraId="05D4C523">
      <w:pPr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7B1C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推荐单位（签章）：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联系人：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联系方式：</w:t>
      </w:r>
    </w:p>
    <w:tbl>
      <w:tblPr>
        <w:tblStyle w:val="9"/>
        <w:tblpPr w:leftFromText="180" w:rightFromText="180" w:vertAnchor="text" w:horzAnchor="page" w:tblpXSpec="center" w:tblpY="347"/>
        <w:tblOverlap w:val="never"/>
        <w:tblW w:w="46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84"/>
        <w:gridCol w:w="1714"/>
        <w:gridCol w:w="1263"/>
        <w:gridCol w:w="1545"/>
        <w:gridCol w:w="1479"/>
        <w:gridCol w:w="2125"/>
        <w:gridCol w:w="1400"/>
        <w:gridCol w:w="1400"/>
      </w:tblGrid>
      <w:tr w14:paraId="2B6F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50" w:type="pct"/>
            <w:vAlign w:val="center"/>
          </w:tcPr>
          <w:p w14:paraId="5767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01" w:type="pct"/>
            <w:vAlign w:val="center"/>
          </w:tcPr>
          <w:p w14:paraId="262F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50" w:type="pct"/>
            <w:vAlign w:val="center"/>
          </w:tcPr>
          <w:p w14:paraId="62B4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场景项目</w:t>
            </w:r>
          </w:p>
          <w:p w14:paraId="0826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79" w:type="pct"/>
            <w:vAlign w:val="center"/>
          </w:tcPr>
          <w:p w14:paraId="4BA1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所属领域</w:t>
            </w:r>
          </w:p>
        </w:tc>
        <w:tc>
          <w:tcPr>
            <w:tcW w:w="586" w:type="pct"/>
            <w:vAlign w:val="center"/>
          </w:tcPr>
          <w:p w14:paraId="1D54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场景建设</w:t>
            </w:r>
          </w:p>
          <w:p w14:paraId="644B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561" w:type="pct"/>
            <w:vAlign w:val="center"/>
          </w:tcPr>
          <w:p w14:paraId="739F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场景建</w:t>
            </w:r>
          </w:p>
          <w:p w14:paraId="3C82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成时间</w:t>
            </w:r>
          </w:p>
        </w:tc>
        <w:tc>
          <w:tcPr>
            <w:tcW w:w="806" w:type="pct"/>
            <w:vAlign w:val="center"/>
          </w:tcPr>
          <w:p w14:paraId="745E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场景简介</w:t>
            </w:r>
          </w:p>
          <w:p w14:paraId="31BA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（200字以内）</w:t>
            </w:r>
          </w:p>
        </w:tc>
        <w:tc>
          <w:tcPr>
            <w:tcW w:w="531" w:type="pct"/>
            <w:vAlign w:val="center"/>
          </w:tcPr>
          <w:p w14:paraId="704A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实际投资额（万元）</w:t>
            </w:r>
          </w:p>
        </w:tc>
        <w:tc>
          <w:tcPr>
            <w:tcW w:w="531" w:type="pct"/>
            <w:vAlign w:val="center"/>
          </w:tcPr>
          <w:p w14:paraId="04D2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联系人及电话</w:t>
            </w:r>
          </w:p>
        </w:tc>
      </w:tr>
      <w:tr w14:paraId="6607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50" w:type="pct"/>
            <w:vAlign w:val="center"/>
          </w:tcPr>
          <w:p w14:paraId="7F8F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3785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6CF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CC8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CDE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5C3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0CC9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350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45D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29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50" w:type="pct"/>
            <w:vAlign w:val="center"/>
          </w:tcPr>
          <w:p w14:paraId="3E6B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pct"/>
            <w:vAlign w:val="center"/>
          </w:tcPr>
          <w:p w14:paraId="4287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30AF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C77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010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7C3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5044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0BD2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663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DFE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50" w:type="pct"/>
            <w:vAlign w:val="center"/>
          </w:tcPr>
          <w:p w14:paraId="4AA5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pct"/>
            <w:vAlign w:val="center"/>
          </w:tcPr>
          <w:p w14:paraId="3551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6D12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7A1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8F6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9DB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6129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123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0337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FA0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50" w:type="pct"/>
            <w:vAlign w:val="center"/>
          </w:tcPr>
          <w:p w14:paraId="0DE7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pct"/>
            <w:vAlign w:val="center"/>
          </w:tcPr>
          <w:p w14:paraId="2A33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325E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91A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B1F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CD2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6061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082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7E5D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828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50" w:type="pct"/>
            <w:vAlign w:val="center"/>
          </w:tcPr>
          <w:p w14:paraId="6114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01" w:type="pct"/>
            <w:vAlign w:val="center"/>
          </w:tcPr>
          <w:p w14:paraId="47B5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9A5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F3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0C8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F74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57EE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ECE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D75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3538D84E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5F5BE-9281-4B97-944F-CFB89A21C8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1FAA57-C941-434F-A934-36336E797F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A64FCC0-138F-48E5-9B6C-65E0410622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664AA985-EF9E-4831-B8B0-1A5E9242E1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C57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YzA3NWI2ODEzYzNmMjlmMzFjNTkxYjRiMWJkNmYifQ=="/>
    <w:docVar w:name="KSO_WPS_MARK_KEY" w:val="ae39b8d8-9e66-419b-a9bd-8c226aaa6118"/>
  </w:docVars>
  <w:rsids>
    <w:rsidRoot w:val="7B466384"/>
    <w:rsid w:val="035E7A94"/>
    <w:rsid w:val="06F16183"/>
    <w:rsid w:val="09C81E0C"/>
    <w:rsid w:val="0BDC140F"/>
    <w:rsid w:val="0C6B018A"/>
    <w:rsid w:val="11CE017F"/>
    <w:rsid w:val="13C54541"/>
    <w:rsid w:val="17F9CA90"/>
    <w:rsid w:val="1C4C4058"/>
    <w:rsid w:val="1D393E9E"/>
    <w:rsid w:val="1E4C5F8A"/>
    <w:rsid w:val="21155C52"/>
    <w:rsid w:val="23F8AAE8"/>
    <w:rsid w:val="256062D8"/>
    <w:rsid w:val="2FF7D2E8"/>
    <w:rsid w:val="393E2CA3"/>
    <w:rsid w:val="3BB5A1E0"/>
    <w:rsid w:val="3DD80D71"/>
    <w:rsid w:val="3F7E18C4"/>
    <w:rsid w:val="3FB7DDDB"/>
    <w:rsid w:val="3FFB0ECA"/>
    <w:rsid w:val="419A644A"/>
    <w:rsid w:val="44F1532A"/>
    <w:rsid w:val="455672F6"/>
    <w:rsid w:val="4BAB34B4"/>
    <w:rsid w:val="4E7F3FDF"/>
    <w:rsid w:val="51095B63"/>
    <w:rsid w:val="5DBD1BF1"/>
    <w:rsid w:val="60F109AD"/>
    <w:rsid w:val="637FC9B0"/>
    <w:rsid w:val="63BFFAA4"/>
    <w:rsid w:val="67756457"/>
    <w:rsid w:val="6A9B4E21"/>
    <w:rsid w:val="6BBC376C"/>
    <w:rsid w:val="6BFC6737"/>
    <w:rsid w:val="6E5E620A"/>
    <w:rsid w:val="6FE6B7FD"/>
    <w:rsid w:val="6FFE9294"/>
    <w:rsid w:val="710C7FFA"/>
    <w:rsid w:val="71C4433F"/>
    <w:rsid w:val="71EF82E8"/>
    <w:rsid w:val="73AE47EA"/>
    <w:rsid w:val="771340C5"/>
    <w:rsid w:val="77EF3C3E"/>
    <w:rsid w:val="7B466384"/>
    <w:rsid w:val="7BFFA352"/>
    <w:rsid w:val="7D6BEDB8"/>
    <w:rsid w:val="7E77ACFB"/>
    <w:rsid w:val="7EFF0E2E"/>
    <w:rsid w:val="7F7F9131"/>
    <w:rsid w:val="7FAFE70F"/>
    <w:rsid w:val="7FD1A0B5"/>
    <w:rsid w:val="7FF5FEAD"/>
    <w:rsid w:val="7FF9820A"/>
    <w:rsid w:val="7FFF294F"/>
    <w:rsid w:val="7FFF3735"/>
    <w:rsid w:val="8FE3F8B3"/>
    <w:rsid w:val="9FF9E136"/>
    <w:rsid w:val="A61F9BA0"/>
    <w:rsid w:val="AFF9BBA4"/>
    <w:rsid w:val="BE7D7719"/>
    <w:rsid w:val="C5FBF72C"/>
    <w:rsid w:val="D7DD0C8D"/>
    <w:rsid w:val="DFFE66BE"/>
    <w:rsid w:val="E2DB84A3"/>
    <w:rsid w:val="EDFB299B"/>
    <w:rsid w:val="EDFEE544"/>
    <w:rsid w:val="EFBADD94"/>
    <w:rsid w:val="F4EBACF5"/>
    <w:rsid w:val="F75F1570"/>
    <w:rsid w:val="FCCAE654"/>
    <w:rsid w:val="FE7746F6"/>
    <w:rsid w:val="FFF3E1A3"/>
    <w:rsid w:val="FFFE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/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customStyle="1" w:styleId="15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107</Characters>
  <Lines>0</Lines>
  <Paragraphs>0</Paragraphs>
  <TotalTime>24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2025-01-06T16:44:00Z</dcterms:created>
  <dc:creator>风</dc:creator>
  <cp:lastModifiedBy>阿淼～</cp:lastModifiedBy>
  <cp:lastPrinted>2025-02-25T11:24:00Z</cp:lastPrinted>
  <dcterms:modified xsi:type="dcterms:W3CDTF">2026-03-13T09:09:39Z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11E7DA86CDB24CD2B01CA879AB107C9D_13</vt:lpwstr>
  </property>
  <property fmtid="{D5CDD505-2E9C-101B-9397-08002B2CF9AE}" pid="4" name="KSOTemplateDocerSaveRecord">
    <vt:lpwstr>eyJoZGlkIjoiODkwN2ZiNDlmMGNmNjgzNDJiZGI2YTVjMTEwMmJjYmIiLCJ1c2VySWQiOiI2NzYyNzMwODMifQ==</vt:lpwstr>
  </property>
</Properties>
</file>